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9C" w:rsidRDefault="003D549C">
      <w:bookmarkStart w:id="0" w:name="_GoBack"/>
      <w:bookmarkEnd w:id="0"/>
    </w:p>
    <w:p w:rsidR="003D549C" w:rsidRPr="003D549C" w:rsidRDefault="003D549C" w:rsidP="008C1046">
      <w:pPr>
        <w:jc w:val="center"/>
        <w:rPr>
          <w:sz w:val="28"/>
        </w:rPr>
      </w:pPr>
      <w:r w:rsidRPr="003D549C">
        <w:rPr>
          <w:sz w:val="28"/>
        </w:rPr>
        <w:t>План производственных совещаний при директоре МКОУ «РТС – аульская ООШ»</w:t>
      </w:r>
    </w:p>
    <w:tbl>
      <w:tblPr>
        <w:tblpPr w:leftFromText="180" w:rightFromText="180" w:vertAnchor="page" w:horzAnchor="margin" w:tblpX="157" w:tblpY="141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985"/>
      </w:tblGrid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8C1046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8C1046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                                       Тематика       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3D549C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523B"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Организационное начало учебного года: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приемки школы к новому учебному году,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занятости учащихся летним трудом и отдыхом,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урегулирование вопросов начала нового учебного года (разработка безопасного маршрута  учащихся до школы, организация питания, дежурство, обеспеченность учебниками),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вводный инструктаж по ТБ, режим работы на год,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Дня знаний 1 сентября,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законодательства при зачислении в школу,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состояния документации дополнительного образования,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педсовету № 1,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регулировка режимных моментов;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дежурство по школе; ОТ и ТБ по кабинетам;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1-9 </w:t>
            </w:r>
            <w:proofErr w:type="spellStart"/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кружков</w:t>
            </w: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нагрузки учителей;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тарификация, годовой план в т. ч. ВШК;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корректировка плана работы на учебный год;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рабочих программа и тематического планирования учителей – предметников;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текущей документации и  отчетности;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обучения на дому;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учебниками и методической  литературой;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школьных предметных олимпиад;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участию в конкурсе «Педагог года»;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Дополнительные трудовые соглашения: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учебную нагрузку;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заведование кабинетами;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увеличение учебной нагрузки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3.Отчет о работе Управляющего совета за 2016 – 2017 учебный год.</w:t>
            </w:r>
          </w:p>
          <w:p w:rsidR="00C2523B" w:rsidRPr="00C2523B" w:rsidRDefault="007406CF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523B"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горячего питания: за счет средств городского бюджета и за счет средств родителей.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  личных дел учащихся 1 - 9</w:t>
            </w: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  журналов по ТБ, состо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яние работы </w:t>
            </w: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на начало учебного года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специалистами, вновь прибывшими учителями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деятельность педагогов за второе полугодие 2016-2017 учебного года</w:t>
            </w:r>
          </w:p>
          <w:p w:rsidR="00C2523B" w:rsidRPr="00C2523B" w:rsidRDefault="007406CF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  1 – 9</w:t>
            </w:r>
            <w:r w:rsidR="00C2523B"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получающих питание за счет средств родителей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физическом состоянии учащихся (наличие прививок у вновь прибывших)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5-х классов и преемственность в обучении начального и основного уровней: ведение  дневников учащимися, соблюдение Положения о ведении классных и электронных журналов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Соблюдение Положения о ведении электронных журналов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родителями учащихся 5  классов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уполномоченного по защите прав учас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тников образовательных отношений;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8-го</w:t>
            </w: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и преемственность в обучен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основного;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в </w:t>
            </w:r>
            <w:proofErr w:type="gramStart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  для</w:t>
            </w:r>
            <w:proofErr w:type="gramEnd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="00740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  с молодыми педагогами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 по итогам 1 полугодия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1-х классов к школе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  обучающихся 9-х классов к ГИА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 при подготовке и проведении новогодних мероприятий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Работа с родителями учащихся 1 и 9  классов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 школы за 1 полугодие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Совета профилактики по итогам  1 полугодия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учебных </w:t>
            </w:r>
            <w:proofErr w:type="gramStart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  за</w:t>
            </w:r>
            <w:proofErr w:type="gramEnd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четверть,  учебных программ по  </w:t>
            </w:r>
            <w:proofErr w:type="spellStart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-ному обучению на дому за 2 четверть,  учебных программ  в рамках ПДОУ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инструкций по антитеррористической деятельности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  журналов  по ТБ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педагогов за второе полугодие 2017-2018 учебного года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товка обучающихся 9 класса</w:t>
            </w: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ГИА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Подг</w:t>
            </w:r>
            <w:r w:rsidR="00B1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отовка документации по ОГЭ 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Создание благоприятных условий в школе  для учащихся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Курсы повышения квалификации учителей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4-х классов к обучению на основном уровне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соблюдению пожарной безопасности в школе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учащихся  4 классов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аттестации учителей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ООП ООО: итоги второго года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Состояние работы по профилактике ДТТ  в школе  по итогам учебного года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Итоги воспитательной  работы классных руководителей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Итоги работы ШМО за 2017-2018 учебный год</w:t>
            </w:r>
          </w:p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Деятельность Совета профилактики по итогам учебного года</w:t>
            </w:r>
            <w:r w:rsidR="001E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523B" w:rsidRPr="00C2523B" w:rsidTr="008C1046"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3D549C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23B" w:rsidRPr="00C2523B" w:rsidRDefault="00C2523B" w:rsidP="008C10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педагогов за второе полугодие 2017-2018 учебного года</w:t>
            </w:r>
          </w:p>
        </w:tc>
      </w:tr>
    </w:tbl>
    <w:p w:rsidR="00C2523B" w:rsidRPr="00C2523B" w:rsidRDefault="00C2523B" w:rsidP="00C2523B">
      <w:pPr>
        <w:pStyle w:val="2"/>
        <w:shd w:val="clear" w:color="auto" w:fill="F7F3F7"/>
        <w:spacing w:before="150" w:after="150" w:line="60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2523B" w:rsidRPr="00C2523B" w:rsidRDefault="00C2523B" w:rsidP="00C2523B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2523B" w:rsidRPr="00C2523B" w:rsidRDefault="00C2523B" w:rsidP="00C2523B">
      <w:pPr>
        <w:spacing w:after="18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2523B" w:rsidRPr="00C2523B" w:rsidRDefault="00C2523B" w:rsidP="00C252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252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2523B" w:rsidRPr="00C2523B" w:rsidRDefault="00C2523B" w:rsidP="00C2523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21DF7" w:rsidRDefault="00E61050"/>
    <w:sectPr w:rsidR="00321DF7" w:rsidSect="008C1046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0EEE"/>
    <w:multiLevelType w:val="multilevel"/>
    <w:tmpl w:val="089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B"/>
    <w:rsid w:val="00105685"/>
    <w:rsid w:val="001E7CCB"/>
    <w:rsid w:val="003D549C"/>
    <w:rsid w:val="005C6378"/>
    <w:rsid w:val="007406CF"/>
    <w:rsid w:val="007D1A83"/>
    <w:rsid w:val="007D277A"/>
    <w:rsid w:val="008C1046"/>
    <w:rsid w:val="00B13E6E"/>
    <w:rsid w:val="00C2523B"/>
    <w:rsid w:val="00E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DA517-5BAA-4822-BA31-20D3944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333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64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969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6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4052">
          <w:marLeft w:val="0"/>
          <w:marRight w:val="0"/>
          <w:marTop w:val="0"/>
          <w:marBottom w:val="0"/>
          <w:divBdr>
            <w:top w:val="single" w:sz="24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</cp:lastModifiedBy>
  <cp:revision>2</cp:revision>
  <cp:lastPrinted>2017-10-10T11:26:00Z</cp:lastPrinted>
  <dcterms:created xsi:type="dcterms:W3CDTF">2017-10-23T19:06:00Z</dcterms:created>
  <dcterms:modified xsi:type="dcterms:W3CDTF">2017-10-23T19:06:00Z</dcterms:modified>
</cp:coreProperties>
</file>