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AD80" w14:textId="77777777" w:rsidR="00EF4DB1" w:rsidRPr="00EF4DB1" w:rsidRDefault="00EF4DB1" w:rsidP="00EF4DB1">
      <w:pPr>
        <w:pBdr>
          <w:bottom w:val="single" w:sz="4" w:space="1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4D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14:paraId="034DB489" w14:textId="77777777" w:rsidR="00EF4DB1" w:rsidRPr="00EF4DB1" w:rsidRDefault="00EF4DB1" w:rsidP="00EF4DB1">
      <w:pPr>
        <w:pBdr>
          <w:bottom w:val="single" w:sz="4" w:space="1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4DB1">
        <w:rPr>
          <w:rFonts w:ascii="Times New Roman" w:eastAsia="Calibri" w:hAnsi="Times New Roman" w:cs="Times New Roman"/>
          <w:b/>
          <w:bCs/>
          <w:sz w:val="24"/>
          <w:szCs w:val="24"/>
        </w:rPr>
        <w:t>«РТС – аульская основная общеобразовательная школа»</w:t>
      </w:r>
    </w:p>
    <w:p w14:paraId="5713A59D" w14:textId="77777777" w:rsidR="00EF4DB1" w:rsidRPr="00EF4DB1" w:rsidRDefault="00EF4DB1" w:rsidP="00EF4DB1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27C56611" w14:textId="77777777" w:rsidR="00EF4DB1" w:rsidRPr="00EF4DB1" w:rsidRDefault="00EF4DB1" w:rsidP="00EF4DB1">
      <w:pPr>
        <w:spacing w:after="0" w:line="256" w:lineRule="auto"/>
        <w:rPr>
          <w:rFonts w:ascii="Times New Roman" w:eastAsia="Calibri" w:hAnsi="Times New Roman" w:cs="Times New Roman"/>
        </w:rPr>
        <w:sectPr w:rsidR="00EF4DB1" w:rsidRPr="00EF4DB1">
          <w:pgSz w:w="11906" w:h="16838"/>
          <w:pgMar w:top="851" w:right="707" w:bottom="1134" w:left="709" w:header="708" w:footer="708" w:gutter="0"/>
          <w:cols w:space="720"/>
        </w:sectPr>
      </w:pPr>
    </w:p>
    <w:p w14:paraId="5AE9663A" w14:textId="77777777" w:rsidR="00EF4DB1" w:rsidRPr="00EF4DB1" w:rsidRDefault="00EF4DB1" w:rsidP="00EF4DB1">
      <w:pPr>
        <w:spacing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4DB1">
        <w:rPr>
          <w:rFonts w:ascii="Times New Roman" w:eastAsia="Calibri" w:hAnsi="Times New Roman" w:cs="Times New Roman"/>
          <w:b/>
          <w:bCs/>
          <w:sz w:val="24"/>
          <w:szCs w:val="24"/>
        </w:rPr>
        <w:t>ПРИНЯТО</w:t>
      </w:r>
      <w:r w:rsidRPr="00EF4D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F4D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F4D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F4D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F4D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4703A6EC" w14:textId="77777777" w:rsidR="00EF4DB1" w:rsidRPr="00EF4DB1" w:rsidRDefault="00EF4DB1" w:rsidP="00EF4DB1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4DB1">
        <w:rPr>
          <w:rFonts w:ascii="Times New Roman" w:eastAsia="Calibri" w:hAnsi="Times New Roman" w:cs="Times New Roman"/>
          <w:sz w:val="24"/>
          <w:szCs w:val="24"/>
        </w:rPr>
        <w:t>Педагогическим советом</w:t>
      </w:r>
      <w:r w:rsidRPr="00EF4DB1">
        <w:rPr>
          <w:rFonts w:ascii="Times New Roman" w:eastAsia="Calibri" w:hAnsi="Times New Roman" w:cs="Times New Roman"/>
          <w:sz w:val="24"/>
          <w:szCs w:val="24"/>
        </w:rPr>
        <w:tab/>
      </w:r>
      <w:r w:rsidRPr="00EF4DB1">
        <w:rPr>
          <w:rFonts w:ascii="Times New Roman" w:eastAsia="Calibri" w:hAnsi="Times New Roman" w:cs="Times New Roman"/>
          <w:sz w:val="24"/>
          <w:szCs w:val="24"/>
        </w:rPr>
        <w:tab/>
      </w:r>
      <w:r w:rsidRPr="00EF4DB1">
        <w:rPr>
          <w:rFonts w:ascii="Times New Roman" w:eastAsia="Calibri" w:hAnsi="Times New Roman" w:cs="Times New Roman"/>
          <w:sz w:val="24"/>
          <w:szCs w:val="24"/>
        </w:rPr>
        <w:tab/>
      </w:r>
    </w:p>
    <w:p w14:paraId="100090B1" w14:textId="77777777" w:rsidR="00EF4DB1" w:rsidRDefault="00EF4DB1" w:rsidP="00EF4DB1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4DB1">
        <w:rPr>
          <w:rFonts w:ascii="Times New Roman" w:eastAsia="Calibri" w:hAnsi="Times New Roman" w:cs="Times New Roman"/>
          <w:sz w:val="24"/>
          <w:szCs w:val="24"/>
        </w:rPr>
        <w:t>(Протокол № 1 от 30.08.2021 г.)</w:t>
      </w:r>
      <w:r w:rsidRPr="00EF4DB1">
        <w:rPr>
          <w:rFonts w:ascii="Times New Roman" w:eastAsia="Calibri" w:hAnsi="Times New Roman" w:cs="Times New Roman"/>
          <w:sz w:val="24"/>
          <w:szCs w:val="24"/>
        </w:rPr>
        <w:tab/>
      </w:r>
    </w:p>
    <w:p w14:paraId="6FD1FA5E" w14:textId="0E7740E0" w:rsidR="00EF4DB1" w:rsidRPr="00EF4DB1" w:rsidRDefault="00EF4DB1" w:rsidP="00EF4DB1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4DB1">
        <w:rPr>
          <w:rFonts w:ascii="Times New Roman" w:eastAsia="Calibri" w:hAnsi="Times New Roman" w:cs="Times New Roman"/>
          <w:b/>
          <w:bCs/>
          <w:sz w:val="24"/>
          <w:szCs w:val="24"/>
        </w:rPr>
        <w:t>УТВЕРЖДЕНО</w:t>
      </w:r>
    </w:p>
    <w:p w14:paraId="657ED611" w14:textId="77777777" w:rsidR="00EF4DB1" w:rsidRPr="00EF4DB1" w:rsidRDefault="00EF4DB1" w:rsidP="00EF4DB1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4DB1">
        <w:rPr>
          <w:rFonts w:ascii="Times New Roman" w:eastAsia="Calibri" w:hAnsi="Times New Roman" w:cs="Times New Roman"/>
          <w:sz w:val="24"/>
          <w:szCs w:val="24"/>
        </w:rPr>
        <w:t>Директор _______ Р. О. Омаров</w:t>
      </w:r>
    </w:p>
    <w:p w14:paraId="4DE735FF" w14:textId="77777777" w:rsidR="00EF4DB1" w:rsidRPr="00EF4DB1" w:rsidRDefault="00EF4DB1" w:rsidP="00EF4DB1">
      <w:pPr>
        <w:spacing w:line="276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EF4DB1">
        <w:rPr>
          <w:rFonts w:ascii="Times New Roman" w:eastAsia="Calibri" w:hAnsi="Times New Roman" w:cs="Times New Roman"/>
          <w:sz w:val="24"/>
          <w:szCs w:val="24"/>
        </w:rPr>
        <w:t>Приказ №_____от 30.08.2021 г.</w:t>
      </w:r>
    </w:p>
    <w:p w14:paraId="71FD36ED" w14:textId="77777777" w:rsidR="00EF4DB1" w:rsidRDefault="00EF4DB1" w:rsidP="00EF4DB1">
      <w:pPr>
        <w:spacing w:after="0" w:line="276" w:lineRule="auto"/>
        <w:rPr>
          <w:rFonts w:ascii="Times New Roman" w:eastAsia="Calibri" w:hAnsi="Times New Roman" w:cs="Times New Roman"/>
          <w:b/>
          <w:sz w:val="36"/>
          <w:szCs w:val="36"/>
        </w:rPr>
        <w:sectPr w:rsidR="00EF4DB1" w:rsidSect="00EF4DB1">
          <w:type w:val="continuous"/>
          <w:pgSz w:w="11906" w:h="16838"/>
          <w:pgMar w:top="851" w:right="707" w:bottom="1134" w:left="709" w:header="708" w:footer="708" w:gutter="0"/>
          <w:cols w:num="2" w:space="708"/>
        </w:sectPr>
      </w:pPr>
    </w:p>
    <w:p w14:paraId="75B97270" w14:textId="7FFD29AB" w:rsidR="00EF4DB1" w:rsidRPr="00EE52DC" w:rsidRDefault="00EF4DB1" w:rsidP="00EF4DB1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3F70349" w14:textId="2CF794D7" w:rsidR="00EF4DB1" w:rsidRPr="00EE52DC" w:rsidRDefault="00EF4DB1" w:rsidP="00EF4DB1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115B8CC" w14:textId="77777777" w:rsidR="00EE52DC" w:rsidRDefault="00EE52DC" w:rsidP="00EF4DB1">
      <w:pPr>
        <w:spacing w:after="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A0F6016" w14:textId="66682241" w:rsidR="00EF4DB1" w:rsidRPr="00EF4DB1" w:rsidRDefault="00EF4DB1" w:rsidP="00EF4DB1">
      <w:pPr>
        <w:spacing w:after="0" w:line="276" w:lineRule="auto"/>
        <w:rPr>
          <w:rFonts w:ascii="Times New Roman" w:eastAsia="Calibri" w:hAnsi="Times New Roman" w:cs="Times New Roman"/>
          <w:b/>
          <w:sz w:val="36"/>
          <w:szCs w:val="36"/>
        </w:rPr>
        <w:sectPr w:rsidR="00EF4DB1" w:rsidRPr="00EF4DB1" w:rsidSect="00EF4DB1">
          <w:type w:val="continuous"/>
          <w:pgSz w:w="11906" w:h="16838"/>
          <w:pgMar w:top="851" w:right="707" w:bottom="1134" w:left="709" w:header="708" w:footer="708" w:gutter="0"/>
          <w:cols w:num="2" w:space="708"/>
        </w:sectPr>
      </w:pPr>
    </w:p>
    <w:p w14:paraId="1961F642" w14:textId="16CB395D" w:rsidR="00EF4DB1" w:rsidRPr="00EF4DB1" w:rsidRDefault="00EF4DB1" w:rsidP="00EF4DB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DB1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</w:t>
      </w:r>
      <w:r w:rsidRPr="00EE52DC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ШКОЛЬНОМ СОВЕТЕ </w:t>
      </w:r>
      <w:r w:rsidRPr="00EF4D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DFEE487" w14:textId="00CE4D14" w:rsidR="00EF4DB1" w:rsidRPr="00EF4DB1" w:rsidRDefault="00EF4DB1" w:rsidP="00EF4DB1">
      <w:pPr>
        <w:shd w:val="clear" w:color="auto" w:fill="FFFFFF"/>
        <w:spacing w:after="75" w:line="336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EF4D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по контролю </w:t>
      </w:r>
      <w:r w:rsidRPr="00EE52D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за </w:t>
      </w:r>
      <w:r w:rsidRPr="00EF4D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качеств</w:t>
      </w:r>
      <w:r w:rsidRPr="00EE52D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ом</w:t>
      </w:r>
      <w:r w:rsidRPr="00EF4D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и полноценност</w:t>
      </w:r>
      <w:r w:rsidRPr="00EE52D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ью</w:t>
      </w:r>
      <w:r w:rsidRPr="00EF4D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школьного питания на 20</w:t>
      </w:r>
      <w:r w:rsidRPr="00EE52D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21</w:t>
      </w:r>
      <w:r w:rsidRPr="00EF4D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– 20</w:t>
      </w:r>
      <w:r w:rsidRPr="00EE52D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22</w:t>
      </w:r>
      <w:r w:rsidRPr="00EF4DB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учебный год</w:t>
      </w:r>
    </w:p>
    <w:p w14:paraId="20E15817" w14:textId="77777777" w:rsidR="00EE52DC" w:rsidRDefault="00EE52DC" w:rsidP="00EE52D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425580" w14:textId="14767E8B" w:rsidR="00E5586F" w:rsidRDefault="00E5586F" w:rsidP="00EE52DC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3395CA16" w14:textId="77777777" w:rsidR="00EE52DC" w:rsidRPr="00EF4DB1" w:rsidRDefault="00EE52DC" w:rsidP="00EE52D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D6D22F" w14:textId="51ECBCCA" w:rsidR="00E5586F" w:rsidRDefault="00E5586F" w:rsidP="00EE52DC">
      <w:pPr>
        <w:pStyle w:val="a5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 xml:space="preserve">Общественный Совет по питанию является общественным органом, который создан с целью оказания практической помощи </w:t>
      </w:r>
      <w:r w:rsidR="00EF4DB1">
        <w:rPr>
          <w:rFonts w:ascii="Times New Roman" w:hAnsi="Times New Roman" w:cs="Times New Roman"/>
          <w:sz w:val="24"/>
          <w:szCs w:val="24"/>
        </w:rPr>
        <w:t>МБОУ «РТС – аульская ООШ» (далее - Школа)</w:t>
      </w:r>
      <w:r w:rsidRPr="00EF4DB1">
        <w:rPr>
          <w:rFonts w:ascii="Times New Roman" w:hAnsi="Times New Roman" w:cs="Times New Roman"/>
          <w:sz w:val="24"/>
          <w:szCs w:val="24"/>
        </w:rPr>
        <w:t xml:space="preserve"> в организации и осуществлении административно – общественного контроля за организацией и качеством питания детей, усиления контроля за полноценностью питания, качеством поступающей продукции, внедрению основ здорового питания.</w:t>
      </w:r>
    </w:p>
    <w:p w14:paraId="327A5BCE" w14:textId="77777777" w:rsidR="00EF4DB1" w:rsidRPr="00EF4DB1" w:rsidRDefault="00EF4DB1" w:rsidP="00EE52D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4A483D" w14:textId="35D7C2C3" w:rsidR="00E5586F" w:rsidRPr="00EF4DB1" w:rsidRDefault="00E5586F" w:rsidP="00EE52DC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Структура Общественного Совета по питанию</w:t>
      </w:r>
    </w:p>
    <w:p w14:paraId="28C22CF8" w14:textId="6BE189BA" w:rsidR="00E5586F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 xml:space="preserve">2.1. Совет по питанию включает в себя постоянно действующую группу из числа сотрудников </w:t>
      </w:r>
      <w:r w:rsidR="00EF4DB1">
        <w:rPr>
          <w:rFonts w:ascii="Times New Roman" w:hAnsi="Times New Roman" w:cs="Times New Roman"/>
          <w:sz w:val="24"/>
          <w:szCs w:val="24"/>
        </w:rPr>
        <w:t>Школы</w:t>
      </w:r>
      <w:r w:rsidRPr="00EF4DB1">
        <w:rPr>
          <w:rFonts w:ascii="Times New Roman" w:hAnsi="Times New Roman" w:cs="Times New Roman"/>
          <w:sz w:val="24"/>
          <w:szCs w:val="24"/>
        </w:rPr>
        <w:t xml:space="preserve"> и представителей общественности (члены общешкольного родительского комитета, члены Совета старшеклассников). Общее количество членов Совета по питанию – </w:t>
      </w:r>
      <w:r w:rsidR="00EF4DB1">
        <w:rPr>
          <w:rFonts w:ascii="Times New Roman" w:hAnsi="Times New Roman" w:cs="Times New Roman"/>
          <w:sz w:val="24"/>
          <w:szCs w:val="24"/>
        </w:rPr>
        <w:t>4-</w:t>
      </w:r>
      <w:r w:rsidRPr="00EF4DB1">
        <w:rPr>
          <w:rFonts w:ascii="Times New Roman" w:hAnsi="Times New Roman" w:cs="Times New Roman"/>
          <w:sz w:val="24"/>
          <w:szCs w:val="24"/>
        </w:rPr>
        <w:t>6 человек.</w:t>
      </w:r>
    </w:p>
    <w:p w14:paraId="466DA872" w14:textId="77777777" w:rsidR="00EE52DC" w:rsidRPr="00EF4DB1" w:rsidRDefault="00EE52DC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43F3A5" w14:textId="3FD021BB" w:rsidR="00E5586F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2.2. Председателем совета по питанию является директор школы. Из числа членов Совета по питанию назначается заместитель председателя Совета по питанию.</w:t>
      </w:r>
    </w:p>
    <w:p w14:paraId="2EAADCB3" w14:textId="77777777" w:rsidR="00EE52DC" w:rsidRPr="00EF4DB1" w:rsidRDefault="00EE52DC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E6DAB5" w14:textId="77777777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2.3. В состав Совета по питанию входят:</w:t>
      </w:r>
    </w:p>
    <w:p w14:paraId="54611C75" w14:textId="77777777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-  директор школы</w:t>
      </w:r>
    </w:p>
    <w:p w14:paraId="2C8D9204" w14:textId="43EC2DAE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 xml:space="preserve">-  ответственный за питание в школе, </w:t>
      </w:r>
      <w:r w:rsidR="00EF4DB1">
        <w:rPr>
          <w:rFonts w:ascii="Times New Roman" w:hAnsi="Times New Roman" w:cs="Times New Roman"/>
          <w:sz w:val="24"/>
          <w:szCs w:val="24"/>
        </w:rPr>
        <w:t>зам. по УВР</w:t>
      </w:r>
    </w:p>
    <w:p w14:paraId="4E27714E" w14:textId="77777777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-  член общешкольного родительского комитета</w:t>
      </w:r>
    </w:p>
    <w:p w14:paraId="5A328C9C" w14:textId="77777777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-  повар школьной столовой</w:t>
      </w:r>
    </w:p>
    <w:p w14:paraId="31EE1DB6" w14:textId="0C4458A4" w:rsidR="00EE52DC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 xml:space="preserve">-  </w:t>
      </w:r>
      <w:r w:rsidR="00EF4DB1">
        <w:rPr>
          <w:rFonts w:ascii="Times New Roman" w:hAnsi="Times New Roman" w:cs="Times New Roman"/>
          <w:sz w:val="24"/>
          <w:szCs w:val="24"/>
        </w:rPr>
        <w:t>учитель, который ведет документацию по питанию в школе.</w:t>
      </w:r>
    </w:p>
    <w:p w14:paraId="35094606" w14:textId="77777777" w:rsidR="00EE52DC" w:rsidRPr="00EF4DB1" w:rsidRDefault="00EE52DC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F4259F" w14:textId="42396496" w:rsidR="00E5586F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 xml:space="preserve">2.4 Состав совета по питанию утверждается Приказом </w:t>
      </w:r>
      <w:proofErr w:type="gramStart"/>
      <w:r w:rsidR="00EE52D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EF4DB1">
        <w:rPr>
          <w:rFonts w:ascii="Times New Roman" w:hAnsi="Times New Roman" w:cs="Times New Roman"/>
          <w:sz w:val="24"/>
          <w:szCs w:val="24"/>
        </w:rPr>
        <w:t xml:space="preserve"> сроком</w:t>
      </w:r>
      <w:proofErr w:type="gramEnd"/>
      <w:r w:rsidRPr="00EF4DB1">
        <w:rPr>
          <w:rFonts w:ascii="Times New Roman" w:hAnsi="Times New Roman" w:cs="Times New Roman"/>
          <w:sz w:val="24"/>
          <w:szCs w:val="24"/>
        </w:rPr>
        <w:t xml:space="preserve"> на 1 год.</w:t>
      </w:r>
    </w:p>
    <w:p w14:paraId="2ED49527" w14:textId="2C6AB7A9" w:rsidR="00EE52DC" w:rsidRDefault="00EE52DC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542AE5" w14:textId="63B8D703" w:rsidR="00E5586F" w:rsidRPr="00EE52DC" w:rsidRDefault="00E5586F" w:rsidP="00EE52DC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DC">
        <w:rPr>
          <w:rFonts w:ascii="Times New Roman" w:hAnsi="Times New Roman" w:cs="Times New Roman"/>
          <w:sz w:val="24"/>
          <w:szCs w:val="24"/>
        </w:rPr>
        <w:t>Основные задачи работы Совета по питанию</w:t>
      </w:r>
    </w:p>
    <w:p w14:paraId="2BFE367C" w14:textId="40F7F615" w:rsidR="00E5586F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 xml:space="preserve">3.1. Осуществление содействия в проведении анализа за состоянием и организацией питания в </w:t>
      </w:r>
      <w:r w:rsidR="00EE52DC">
        <w:rPr>
          <w:rFonts w:ascii="Times New Roman" w:hAnsi="Times New Roman" w:cs="Times New Roman"/>
          <w:sz w:val="24"/>
          <w:szCs w:val="24"/>
        </w:rPr>
        <w:t>Школе</w:t>
      </w:r>
      <w:r w:rsidRPr="00EF4DB1">
        <w:rPr>
          <w:rFonts w:ascii="Times New Roman" w:hAnsi="Times New Roman" w:cs="Times New Roman"/>
          <w:sz w:val="24"/>
          <w:szCs w:val="24"/>
        </w:rPr>
        <w:t>.</w:t>
      </w:r>
    </w:p>
    <w:p w14:paraId="03A865DD" w14:textId="77777777" w:rsidR="00EE52DC" w:rsidRPr="00EF4DB1" w:rsidRDefault="00EE52DC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7CFBBA" w14:textId="77777777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3.2. Организация обучения персонала, связанного с организацией питания детей в</w:t>
      </w:r>
    </w:p>
    <w:p w14:paraId="1FD1EFC1" w14:textId="309F2C51" w:rsidR="00E5586F" w:rsidRDefault="00EE52DC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Школе</w:t>
      </w:r>
      <w:r w:rsidR="00E5586F" w:rsidRPr="00EF4DB1">
        <w:rPr>
          <w:rFonts w:ascii="Times New Roman" w:hAnsi="Times New Roman" w:cs="Times New Roman"/>
          <w:sz w:val="24"/>
          <w:szCs w:val="24"/>
        </w:rPr>
        <w:t>.</w:t>
      </w:r>
    </w:p>
    <w:p w14:paraId="6573E867" w14:textId="77777777" w:rsidR="00EE52DC" w:rsidRPr="00EF4DB1" w:rsidRDefault="00EE52DC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E78924" w14:textId="2AA7B47A" w:rsidR="00E5586F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lastRenderedPageBreak/>
        <w:t xml:space="preserve">3.3. Координация деятельности </w:t>
      </w:r>
      <w:r w:rsidR="00EE52DC">
        <w:rPr>
          <w:rFonts w:ascii="Times New Roman" w:hAnsi="Times New Roman" w:cs="Times New Roman"/>
          <w:sz w:val="24"/>
          <w:szCs w:val="24"/>
        </w:rPr>
        <w:t>Школы</w:t>
      </w:r>
      <w:r w:rsidRPr="00EF4DB1">
        <w:rPr>
          <w:rFonts w:ascii="Times New Roman" w:hAnsi="Times New Roman" w:cs="Times New Roman"/>
          <w:sz w:val="24"/>
          <w:szCs w:val="24"/>
        </w:rPr>
        <w:t xml:space="preserve"> и поставщиков продуктов (по вопросам питания)</w:t>
      </w:r>
    </w:p>
    <w:p w14:paraId="7EC365DD" w14:textId="77777777" w:rsidR="00EE52DC" w:rsidRPr="00EF4DB1" w:rsidRDefault="00EE52DC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851599" w14:textId="2927BC4F" w:rsidR="00E5586F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3.4. Решение вопросов по удешевлению питания</w:t>
      </w:r>
    </w:p>
    <w:p w14:paraId="746FE143" w14:textId="77777777" w:rsidR="00EE52DC" w:rsidRPr="00EF4DB1" w:rsidRDefault="00EE52DC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9A8186" w14:textId="0321BAE2" w:rsidR="00E5586F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3.5. Пропаганда среди учащихся здорового питания</w:t>
      </w:r>
    </w:p>
    <w:p w14:paraId="400B272D" w14:textId="77777777" w:rsidR="00EE52DC" w:rsidRPr="00EF4DB1" w:rsidRDefault="00EE52DC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67BDBC" w14:textId="06EAB03C" w:rsidR="00E5586F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3.6. Контроль за организацией и качеством полноценностью питания детей, качеством поступающей продукции.</w:t>
      </w:r>
    </w:p>
    <w:p w14:paraId="7477B1D4" w14:textId="77777777" w:rsidR="00EE52DC" w:rsidRPr="00EF4DB1" w:rsidRDefault="00EE52DC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E696C9" w14:textId="295F48E5" w:rsidR="00E5586F" w:rsidRDefault="00E5586F" w:rsidP="00EE52DC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DC">
        <w:rPr>
          <w:rFonts w:ascii="Times New Roman" w:hAnsi="Times New Roman" w:cs="Times New Roman"/>
          <w:sz w:val="24"/>
          <w:szCs w:val="24"/>
        </w:rPr>
        <w:t>Порядок и направления работы Совета по питанию</w:t>
      </w:r>
    </w:p>
    <w:p w14:paraId="39336D6B" w14:textId="77777777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4.1. Совет организует:</w:t>
      </w:r>
    </w:p>
    <w:p w14:paraId="04F977E5" w14:textId="20F0031B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 xml:space="preserve">-  изучение оптимального и передового опыта в области организации питания в </w:t>
      </w:r>
      <w:r w:rsidR="00EE52DC">
        <w:rPr>
          <w:rFonts w:ascii="Times New Roman" w:hAnsi="Times New Roman" w:cs="Times New Roman"/>
          <w:sz w:val="24"/>
          <w:szCs w:val="24"/>
        </w:rPr>
        <w:t>Школе</w:t>
      </w:r>
      <w:r w:rsidRPr="00EF4DB1">
        <w:rPr>
          <w:rFonts w:ascii="Times New Roman" w:hAnsi="Times New Roman" w:cs="Times New Roman"/>
          <w:sz w:val="24"/>
          <w:szCs w:val="24"/>
        </w:rPr>
        <w:t xml:space="preserve"> и способствует его интеграции в работу;</w:t>
      </w:r>
    </w:p>
    <w:p w14:paraId="71792D62" w14:textId="77777777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-  консультативную работу, повышение квалификации, обучение персонала, связанного с организацией </w:t>
      </w:r>
      <w:hyperlink r:id="rId5" w:tooltip="Детское питание" w:history="1">
        <w:r w:rsidRPr="00EF4DB1">
          <w:rPr>
            <w:rStyle w:val="a3"/>
            <w:rFonts w:ascii="Times New Roman" w:hAnsi="Times New Roman" w:cs="Times New Roman"/>
            <w:sz w:val="24"/>
            <w:szCs w:val="24"/>
          </w:rPr>
          <w:t>детского питания</w:t>
        </w:r>
      </w:hyperlink>
      <w:r w:rsidRPr="00EF4DB1">
        <w:rPr>
          <w:rFonts w:ascii="Times New Roman" w:hAnsi="Times New Roman" w:cs="Times New Roman"/>
          <w:sz w:val="24"/>
          <w:szCs w:val="24"/>
        </w:rPr>
        <w:t>;</w:t>
      </w:r>
    </w:p>
    <w:p w14:paraId="50CEF459" w14:textId="77777777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-  практическую помощь в овладении технологией приготовления новых блюд;</w:t>
      </w:r>
    </w:p>
    <w:p w14:paraId="2E80DBF7" w14:textId="063F9A74" w:rsidR="00E5586F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-  плановый систематический анализ за состоянием организации питания, хранения и транспортировки продуктов, их стоимости.</w:t>
      </w:r>
    </w:p>
    <w:p w14:paraId="511514BA" w14:textId="77777777" w:rsidR="00EE52DC" w:rsidRPr="00EF4DB1" w:rsidRDefault="00EE52DC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836035" w14:textId="77777777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4.2. Осуществляет контроль:</w:t>
      </w:r>
    </w:p>
    <w:p w14:paraId="6B0EA40C" w14:textId="77777777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 xml:space="preserve">-  за работой пищеблока (материальная база пищеблока, </w:t>
      </w:r>
      <w:proofErr w:type="spellStart"/>
      <w:r w:rsidRPr="00EF4DB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EF4DB1">
        <w:rPr>
          <w:rFonts w:ascii="Times New Roman" w:hAnsi="Times New Roman" w:cs="Times New Roman"/>
          <w:sz w:val="24"/>
          <w:szCs w:val="24"/>
        </w:rPr>
        <w:t xml:space="preserve"> – эпидемиологический режим, хранение проб, закладка продуктов, маркировка ткани, выполнение графика и правил раздачи пищи)</w:t>
      </w:r>
    </w:p>
    <w:p w14:paraId="2BB8558C" w14:textId="77777777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-  за организацией питания детей: соблюдение режима питания, доставка и раздача пищи, сервировка стола, гигиена приема пищи, качество и количество пищи, оформление блюд, маркировка посуды для пищи.</w:t>
      </w:r>
    </w:p>
    <w:p w14:paraId="59B6B8FE" w14:textId="77777777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 xml:space="preserve">-  за работой приема продуктов (прием, хранение, выдача продуктов, оформление документации, </w:t>
      </w:r>
      <w:proofErr w:type="spellStart"/>
      <w:r w:rsidRPr="00EF4DB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EF4DB1">
        <w:rPr>
          <w:rFonts w:ascii="Times New Roman" w:hAnsi="Times New Roman" w:cs="Times New Roman"/>
          <w:sz w:val="24"/>
          <w:szCs w:val="24"/>
        </w:rPr>
        <w:t xml:space="preserve"> – эпидемиологический режим)</w:t>
      </w:r>
    </w:p>
    <w:p w14:paraId="51E3E002" w14:textId="0878D545" w:rsidR="00E5586F" w:rsidRPr="00EF4DB1" w:rsidRDefault="00EE52DC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5586F" w:rsidRPr="00EF4DB1">
        <w:rPr>
          <w:rFonts w:ascii="Times New Roman" w:hAnsi="Times New Roman" w:cs="Times New Roman"/>
          <w:sz w:val="24"/>
          <w:szCs w:val="24"/>
        </w:rPr>
        <w:t xml:space="preserve">за выполнение 10 – </w:t>
      </w:r>
      <w:proofErr w:type="spellStart"/>
      <w:r w:rsidR="00E5586F" w:rsidRPr="00EF4DB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E5586F" w:rsidRPr="00EF4DB1">
        <w:rPr>
          <w:rFonts w:ascii="Times New Roman" w:hAnsi="Times New Roman" w:cs="Times New Roman"/>
          <w:sz w:val="24"/>
          <w:szCs w:val="24"/>
        </w:rPr>
        <w:t xml:space="preserve"> дневного меню, за выполнением норм раскладки</w:t>
      </w:r>
    </w:p>
    <w:p w14:paraId="2E15909B" w14:textId="77777777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-  за организацией транспортировки продуктов, их качеством</w:t>
      </w:r>
    </w:p>
    <w:p w14:paraId="0C596905" w14:textId="30C91371" w:rsidR="00E5586F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-  за ведением документации по организации питания</w:t>
      </w:r>
    </w:p>
    <w:p w14:paraId="2CFB90CC" w14:textId="77777777" w:rsidR="00EE52DC" w:rsidRPr="00EF4DB1" w:rsidRDefault="00EE52DC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1EAF12" w14:textId="49EEA52B" w:rsidR="00E5586F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4.3. Совет проводит заседание ежемесячно, оформляя заседания протоколами</w:t>
      </w:r>
    </w:p>
    <w:p w14:paraId="63435243" w14:textId="77777777" w:rsidR="00EE52DC" w:rsidRPr="00EF4DB1" w:rsidRDefault="00EE52DC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2F1F99" w14:textId="452772DB" w:rsidR="00E5586F" w:rsidRPr="00EE52DC" w:rsidRDefault="00E5586F" w:rsidP="00EE52DC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2DC">
        <w:rPr>
          <w:rFonts w:ascii="Times New Roman" w:hAnsi="Times New Roman" w:cs="Times New Roman"/>
          <w:sz w:val="24"/>
          <w:szCs w:val="24"/>
        </w:rPr>
        <w:t>Права и обязанности членов Совета по питанию</w:t>
      </w:r>
    </w:p>
    <w:p w14:paraId="13DC3D86" w14:textId="20182EA7" w:rsidR="00E5586F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 xml:space="preserve">5.1. Члены Совета по питанию </w:t>
      </w:r>
      <w:r w:rsidR="00EE52DC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EE52DC" w:rsidRPr="00EF4DB1">
        <w:rPr>
          <w:rFonts w:ascii="Times New Roman" w:hAnsi="Times New Roman" w:cs="Times New Roman"/>
          <w:sz w:val="24"/>
          <w:szCs w:val="24"/>
        </w:rPr>
        <w:t>обязаны</w:t>
      </w:r>
      <w:r w:rsidRPr="00EF4DB1">
        <w:rPr>
          <w:rFonts w:ascii="Times New Roman" w:hAnsi="Times New Roman" w:cs="Times New Roman"/>
          <w:sz w:val="24"/>
          <w:szCs w:val="24"/>
        </w:rPr>
        <w:t xml:space="preserve"> присутствовать на заседаниях Совета по питанию</w:t>
      </w:r>
    </w:p>
    <w:p w14:paraId="2D5681B5" w14:textId="77777777" w:rsidR="00EE52DC" w:rsidRPr="00EF4DB1" w:rsidRDefault="00EE52DC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20F56A" w14:textId="7D73A405" w:rsidR="00EE52DC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 xml:space="preserve">5.2. Члены Совета по питанию </w:t>
      </w:r>
      <w:r w:rsidR="00EE52DC">
        <w:rPr>
          <w:rFonts w:ascii="Times New Roman" w:hAnsi="Times New Roman" w:cs="Times New Roman"/>
          <w:sz w:val="24"/>
          <w:szCs w:val="24"/>
        </w:rPr>
        <w:t>Школы</w:t>
      </w:r>
      <w:r w:rsidRPr="00EF4DB1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14:paraId="0B7770FA" w14:textId="503C7CC3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-  выносить на обсуждение конкретные обоснованны</w:t>
      </w:r>
      <w:r w:rsidR="00EE52DC">
        <w:rPr>
          <w:rFonts w:ascii="Times New Roman" w:hAnsi="Times New Roman" w:cs="Times New Roman"/>
          <w:sz w:val="24"/>
          <w:szCs w:val="24"/>
        </w:rPr>
        <w:t>е</w:t>
      </w:r>
      <w:r w:rsidRPr="00EF4DB1">
        <w:rPr>
          <w:rFonts w:ascii="Times New Roman" w:hAnsi="Times New Roman" w:cs="Times New Roman"/>
          <w:sz w:val="24"/>
          <w:szCs w:val="24"/>
        </w:rPr>
        <w:t xml:space="preserve"> предложения по вопросам питания, контролировать выполнение принятых на Совете по питанию предложений, поручений</w:t>
      </w:r>
    </w:p>
    <w:p w14:paraId="0035E3E5" w14:textId="5AC4842D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 xml:space="preserve">-  давать рекомендации, направленные на улучшение питания в </w:t>
      </w:r>
      <w:r w:rsidR="00EE52DC">
        <w:rPr>
          <w:rFonts w:ascii="Times New Roman" w:hAnsi="Times New Roman" w:cs="Times New Roman"/>
          <w:sz w:val="24"/>
          <w:szCs w:val="24"/>
        </w:rPr>
        <w:t>Школе</w:t>
      </w:r>
    </w:p>
    <w:p w14:paraId="2E746DB9" w14:textId="186A67F7" w:rsidR="00E5586F" w:rsidRPr="00EF4DB1" w:rsidRDefault="00E5586F" w:rsidP="00EE52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 xml:space="preserve">-  ходатайствовать перед администрацией о поощрении или наказании сотрудников, связанных с организацией питания в </w:t>
      </w:r>
      <w:r w:rsidR="00EE52DC">
        <w:rPr>
          <w:rFonts w:ascii="Times New Roman" w:hAnsi="Times New Roman" w:cs="Times New Roman"/>
          <w:sz w:val="24"/>
          <w:szCs w:val="24"/>
        </w:rPr>
        <w:t>Школе</w:t>
      </w:r>
      <w:r w:rsidRPr="00EF4DB1">
        <w:rPr>
          <w:rFonts w:ascii="Times New Roman" w:hAnsi="Times New Roman" w:cs="Times New Roman"/>
          <w:sz w:val="24"/>
          <w:szCs w:val="24"/>
        </w:rPr>
        <w:t>.</w:t>
      </w:r>
    </w:p>
    <w:p w14:paraId="43A21CDE" w14:textId="77777777" w:rsidR="00E5586F" w:rsidRPr="00EF4DB1" w:rsidRDefault="00E5586F" w:rsidP="00EF4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E2F1F" w14:textId="77777777" w:rsidR="00E44AF8" w:rsidRPr="00EF4DB1" w:rsidRDefault="00E44AF8" w:rsidP="00EF4D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4AF8" w:rsidRPr="00EF4DB1" w:rsidSect="00EF4D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C8E"/>
    <w:multiLevelType w:val="multilevel"/>
    <w:tmpl w:val="0AE40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49963F9"/>
    <w:multiLevelType w:val="hybridMultilevel"/>
    <w:tmpl w:val="375A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1469A"/>
    <w:multiLevelType w:val="multilevel"/>
    <w:tmpl w:val="0AE40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9D"/>
    <w:rsid w:val="0012189D"/>
    <w:rsid w:val="00E44AF8"/>
    <w:rsid w:val="00E5586F"/>
    <w:rsid w:val="00EE52DC"/>
    <w:rsid w:val="00E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7B48"/>
  <w15:chartTrackingRefBased/>
  <w15:docId w15:val="{8C730A2D-D6AD-4AE2-913F-0A328B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8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86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F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detskoe_pit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2021-10-21T17:54:00Z</dcterms:created>
  <dcterms:modified xsi:type="dcterms:W3CDTF">2021-10-21T18:14:00Z</dcterms:modified>
</cp:coreProperties>
</file>