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E551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ПЛАН  ВОСПИТАТЕЛЬНОЙ  РАБОТЫ  </w:t>
      </w:r>
    </w:p>
    <w:p w14:paraId="3A2E1E28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28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МБОУ «РТС – аульская ООШ»   »</w:t>
      </w:r>
    </w:p>
    <w:p w14:paraId="1647B42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на  2021 -2022  УЧЕБНЫЙ  ГОД</w:t>
      </w:r>
    </w:p>
    <w:p w14:paraId="57D825C5" w14:textId="77777777" w:rsidR="00996DED" w:rsidRPr="00996DED" w:rsidRDefault="00996DED" w:rsidP="0099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1A2DE756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4"/>
          <w:szCs w:val="24"/>
          <w:lang w:eastAsia="ru-RU"/>
        </w:rPr>
        <w:t>ЦЕЛЬ:</w:t>
      </w:r>
    </w:p>
    <w:p w14:paraId="6E108FE0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14:paraId="0C6C8914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14:paraId="3AD36BC1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ЗАДАЧИ:</w:t>
      </w:r>
    </w:p>
    <w:p w14:paraId="5BD99A63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1. Вовлечение каждого ученика школы в воспитательный процесс;</w:t>
      </w:r>
    </w:p>
    <w:p w14:paraId="4604A88C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2. Развитие у учащихся самостоятельности, ответственности, инициативы, творчества;</w:t>
      </w:r>
    </w:p>
    <w:p w14:paraId="3BC2E1DE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3. Развитие физически здоровой личности</w:t>
      </w:r>
    </w:p>
    <w:p w14:paraId="3E5FE7C7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4. Развитие самоуправления учеников и учителей.</w:t>
      </w:r>
    </w:p>
    <w:p w14:paraId="004B86E0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5. Создание ситуации «успеха» для каждого ученика.</w:t>
      </w:r>
    </w:p>
    <w:p w14:paraId="6C820116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14:paraId="52708E4C" w14:textId="77777777" w:rsidR="00996DED" w:rsidRPr="00996DED" w:rsidRDefault="00996DED" w:rsidP="00996D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30FD1A6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СОДЕРЖАНИЕ  И  ФОРМЫ  ВОСПИТАТЕЛЬНОЙ  РАБОТЫ:</w:t>
      </w:r>
    </w:p>
    <w:p w14:paraId="50EAB78D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</w:pPr>
    </w:p>
    <w:p w14:paraId="57908BCA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14:paraId="5F4FAFFA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color w:val="00153E"/>
          <w:sz w:val="24"/>
          <w:szCs w:val="24"/>
          <w:lang w:eastAsia="ru-RU"/>
        </w:rPr>
      </w:pPr>
    </w:p>
    <w:p w14:paraId="0F1F03BB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ПРИОРИТЕТНЫЕ  НАПРАВЛЕНИЯ В  ВОСПИТАТЕЛЬНОЙ  РАБОТЕ</w:t>
      </w:r>
    </w:p>
    <w:p w14:paraId="33DEE4B7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 НА  2021 -2022  УЧЕБНЫЙ  ГОД:</w:t>
      </w:r>
    </w:p>
    <w:p w14:paraId="08F91AC6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</w:p>
    <w:p w14:paraId="5784CCA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18"/>
          <w:szCs w:val="16"/>
          <w:lang w:eastAsia="ru-RU"/>
        </w:rPr>
      </w:pPr>
    </w:p>
    <w:p w14:paraId="1CAD3C9A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0"/>
          <w:szCs w:val="10"/>
          <w:lang w:eastAsia="ru-RU"/>
        </w:rPr>
      </w:pPr>
    </w:p>
    <w:p w14:paraId="3CFAB06B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0"/>
          <w:szCs w:val="10"/>
          <w:lang w:eastAsia="ru-RU"/>
        </w:rPr>
      </w:pPr>
    </w:p>
    <w:p w14:paraId="784ED5DB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гражданско-патриотическое воспитание;</w:t>
      </w:r>
    </w:p>
    <w:p w14:paraId="036F1C5D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нравственно-эстетическое воспитание;</w:t>
      </w:r>
    </w:p>
    <w:p w14:paraId="589FBB2E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экологическое воспитание;</w:t>
      </w:r>
    </w:p>
    <w:p w14:paraId="02DCB1AD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физкультурно-оздоровительное воспитание;</w:t>
      </w:r>
    </w:p>
    <w:p w14:paraId="6798E4C8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самоуправление;</w:t>
      </w:r>
    </w:p>
    <w:p w14:paraId="6F8DA991" w14:textId="77777777" w:rsidR="00996DED" w:rsidRPr="00996DED" w:rsidRDefault="00996DED" w:rsidP="00996D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996DED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проектная деятельность.</w:t>
      </w:r>
    </w:p>
    <w:p w14:paraId="28AF1983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002060"/>
          <w:sz w:val="28"/>
          <w:szCs w:val="28"/>
          <w:lang w:eastAsia="ru-RU"/>
        </w:rPr>
      </w:pPr>
    </w:p>
    <w:p w14:paraId="6072778D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22614892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0929D58B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24F1FA6F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72212BFE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7DA1ADE6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14:paraId="3E994FDC" w14:textId="77777777" w:rsidR="00996DED" w:rsidRPr="00996DED" w:rsidRDefault="00996DED" w:rsidP="00996DE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tbl>
      <w:tblPr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5"/>
        <w:gridCol w:w="1560"/>
        <w:gridCol w:w="1808"/>
        <w:gridCol w:w="33"/>
        <w:gridCol w:w="115"/>
        <w:gridCol w:w="3149"/>
      </w:tblGrid>
      <w:tr w:rsidR="00996DED" w:rsidRPr="00996DED" w14:paraId="6AA0CC3E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A9975C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0C48186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28"/>
                <w:szCs w:val="24"/>
                <w:lang w:eastAsia="zh-CN" w:bidi="hi-IN"/>
              </w:rPr>
              <w:t xml:space="preserve">План воспитательной работы </w:t>
            </w:r>
          </w:p>
          <w:p w14:paraId="44DC06D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28"/>
                <w:szCs w:val="24"/>
                <w:lang w:eastAsia="zh-CN" w:bidi="hi-IN"/>
              </w:rPr>
              <w:t>на 2021-2022 учебный год</w:t>
            </w:r>
          </w:p>
          <w:p w14:paraId="47FF82D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28"/>
                <w:szCs w:val="24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28"/>
                <w:szCs w:val="24"/>
                <w:lang w:eastAsia="zh-CN" w:bidi="hi-IN"/>
              </w:rPr>
              <w:t>(НОО)</w:t>
            </w:r>
          </w:p>
          <w:p w14:paraId="304BE51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96DED" w:rsidRPr="00996DED" w14:paraId="6CD3437E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06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zh-CN" w:bidi="hi-IN"/>
              </w:rPr>
            </w:pPr>
          </w:p>
          <w:p w14:paraId="60C125C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zh-CN" w:bidi="hi-IN"/>
              </w:rPr>
            </w:pPr>
          </w:p>
        </w:tc>
      </w:tr>
      <w:tr w:rsidR="00996DED" w:rsidRPr="00996DED" w14:paraId="174A4EBE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30CE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shd w:val="clear" w:color="auto" w:fill="FFFFFF"/>
                <w:lang w:eastAsia="zh-CN" w:bidi="hi-IN"/>
              </w:rPr>
              <w:t>3.1.1 Классное руководство</w:t>
            </w:r>
          </w:p>
        </w:tc>
      </w:tr>
      <w:tr w:rsidR="00996DED" w:rsidRPr="00996DED" w14:paraId="228F1BE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84E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согласно индивидуальным</w:t>
            </w:r>
          </w:p>
          <w:p w14:paraId="6CE6360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планам работы</w:t>
            </w:r>
          </w:p>
          <w:p w14:paraId="56B3BFE0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классных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CEA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24E1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8C6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председатель родительского комитета</w:t>
            </w:r>
          </w:p>
        </w:tc>
      </w:tr>
      <w:tr w:rsidR="00996DED" w:rsidRPr="00996DED" w14:paraId="362B3FC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D6D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Индивидуальная воспитательная работа с обучающимися.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D35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5C8C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1E7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2D4C33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7863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2A6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AE3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DE7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9DDDEF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E71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Сотрудничество с учителями предметниками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AD4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7F04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B0F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A931F7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0DB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Создание и организация работа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B52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FE7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0E7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1EE7E57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DF5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b/>
                <w:sz w:val="28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8"/>
                <w:szCs w:val="28"/>
                <w:lang w:eastAsia="zh-CN" w:bidi="hi-IN"/>
              </w:rPr>
              <w:t>3.1.2 Модуль «Школьный урок»</w:t>
            </w:r>
          </w:p>
          <w:p w14:paraId="5CC6CE8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sz w:val="20"/>
                <w:szCs w:val="20"/>
                <w:lang w:eastAsia="zh-CN" w:bidi="hi-IN"/>
              </w:rPr>
              <w:t>(</w:t>
            </w:r>
            <w:r w:rsidRPr="00996DED">
              <w:rPr>
                <w:rFonts w:ascii="Bookman Old Style" w:eastAsia="№Е" w:hAnsi="Bookman Old Style" w:cs="Times New Roman"/>
                <w:sz w:val="28"/>
                <w:szCs w:val="28"/>
                <w:lang w:eastAsia="zh-CN" w:bidi="hi-IN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96DED" w:rsidRPr="00996DED" w14:paraId="08DAB81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B34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DB2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F10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 сентября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A5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2C19639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C84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Единый урок «Дагестанцы на фронтах ВОВ»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88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BEB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Сентябрь 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1CA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0A3EA3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8C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A03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E11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4 октября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911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248265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04C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Единый урок «Всемирный день защиты животных»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C96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05E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4 октября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489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01F7731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AF0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Всемирный день математики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122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687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15 октября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37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 математики</w:t>
            </w:r>
          </w:p>
        </w:tc>
      </w:tr>
      <w:tr w:rsidR="00996DED" w:rsidRPr="00996DED" w14:paraId="03865F6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8B6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Уроки финансовой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E7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18C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Октябрь-декабрь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4D3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5837B0A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B88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Единый урок «Права человека»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AD9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79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10 декабря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DEB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5CBB352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BE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200-летие со дня рождения Н. А. Некрасова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62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87E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10 декабря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71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7210BAA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FB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165 лет со дня рождения И. И. Александрова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356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27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25 декабря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A15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 математики</w:t>
            </w:r>
          </w:p>
        </w:tc>
      </w:tr>
      <w:tr w:rsidR="00996DED" w:rsidRPr="00996DED" w14:paraId="0460424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AB6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74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21B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 марта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A5D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5D5C4A5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7C1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Единый урок «Воссоединение Крыма с Россией»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11F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E1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Март 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E2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159AD2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C52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Неделя математики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1EB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7A3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14-20 января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6A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CAC5FC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773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Всероссийские экологические уроки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BF8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3-4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F85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Март-апрель 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0CD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23B978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887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Гагаринский урок «Космос – это 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62F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61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12 апреля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92D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01CB904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EF5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открытый урок «ОБЖ» (день пожарной охраны)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3D9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75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30 апреля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C4B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996DED" w:rsidRPr="00996DED" w14:paraId="67FD8D47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A5DD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sz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8"/>
                <w:lang w:eastAsia="zh-CN" w:bidi="hi-IN"/>
              </w:rPr>
              <w:t>3.1.3 Курсы внеурочной  деятельности и дополнительного образования</w:t>
            </w:r>
          </w:p>
          <w:p w14:paraId="009ED27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996DED" w:rsidRPr="00996DED" w14:paraId="2473868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B969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 xml:space="preserve"> «Занимательная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9D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A6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3D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996DED" w:rsidRPr="00996DED" w14:paraId="51D9569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CDDD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>«Шахматы» (1 группа)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90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D3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22F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bCs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996DED" w:rsidRPr="00996DED" w14:paraId="1D951566" w14:textId="77777777" w:rsidTr="00996DED">
        <w:trPr>
          <w:trHeight w:val="638"/>
        </w:trPr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82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zh-CN" w:bidi="hi-IN"/>
              </w:rPr>
            </w:pPr>
          </w:p>
          <w:p w14:paraId="1D35373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3.1.4 Самоуправление</w:t>
            </w:r>
          </w:p>
        </w:tc>
      </w:tr>
      <w:tr w:rsidR="00996DED" w:rsidRPr="00996DED" w14:paraId="481D312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B5A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14DFD27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D57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2741708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878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2E67D3C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60349C4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92C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1D1BA1D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7C15D77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F39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Выборы актива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F82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2-4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5D5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C22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3D866A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AC4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Участие в подготовке и проведении ключевых общешкольных дел.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FFE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2-4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02BC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по плану работы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DC5C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Зам.директора по ВР,  ответственные по секторам</w:t>
            </w:r>
          </w:p>
        </w:tc>
      </w:tr>
      <w:tr w:rsidR="00996DED" w:rsidRPr="00996DED" w14:paraId="49AFB6B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452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Поддержание в надлежащем порядке  закрепленной территории.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D37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      2-4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5906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  <w:p w14:paraId="57630342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F12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7172ED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4CA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lastRenderedPageBreak/>
              <w:t>Подведение итогов деятельности класса для составления рейтинга активности.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185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25F6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 раз в полугодие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00D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учебный сектор</w:t>
            </w:r>
          </w:p>
        </w:tc>
      </w:tr>
      <w:tr w:rsidR="00996DED" w:rsidRPr="00996DED" w14:paraId="50B6F22F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16E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Batang" w:hAnsi="Bookman Old Style" w:cs="Times New Roman"/>
                <w:b/>
                <w:color w:val="0000FF"/>
                <w:u w:val="single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b/>
                <w:color w:val="0000FF"/>
                <w:sz w:val="28"/>
                <w:u w:val="single"/>
                <w:lang w:eastAsia="zh-CN" w:bidi="hi-IN"/>
              </w:rPr>
              <w:t>3.1.5 Профориентация</w:t>
            </w:r>
          </w:p>
        </w:tc>
      </w:tr>
      <w:tr w:rsidR="00996DED" w:rsidRPr="00996DED" w14:paraId="37B27EB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C83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8FE43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F45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2877342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81E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20DF18F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29CD8F5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C1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  <w:p w14:paraId="22D09A0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t>Ответственные</w:t>
            </w:r>
          </w:p>
        </w:tc>
      </w:tr>
      <w:tr w:rsidR="00996DED" w:rsidRPr="00996DED" w14:paraId="53518B0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5A2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Разработка и утверждение планов (программ) по профориентационной работе на 2021 – 2022 учебный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111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87A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0BE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3F5A90D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990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Участие в конкурсе методических разработок «Профориентир»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B92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7F8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октябрь, ноябрь 2021г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821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0F6C060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2B7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Оформление уголка по профориентации: «Востребованные профессии», «Твой путь к успеху», «Секреты выбора профессии»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7909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675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171E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</w:t>
            </w:r>
          </w:p>
        </w:tc>
      </w:tr>
      <w:tr w:rsidR="00996DED" w:rsidRPr="00996DED" w14:paraId="64D5587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591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89F9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4975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F30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5909AFA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FE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2020 – 2021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14:paraId="59FC5FF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- классные часы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D31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86E1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37F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419FEDF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8B3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24D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F2E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D89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A75D96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2A6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112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C77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63E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учителя-предметники, классные руководители</w:t>
            </w:r>
          </w:p>
        </w:tc>
      </w:tr>
      <w:tr w:rsidR="00996DED" w:rsidRPr="00996DED" w14:paraId="64F2579B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421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szCs w:val="20"/>
                <w:lang w:eastAsia="ru-RU"/>
              </w:rPr>
            </w:pPr>
          </w:p>
        </w:tc>
      </w:tr>
      <w:tr w:rsidR="00996DED" w:rsidRPr="00996DED" w14:paraId="266A950F" w14:textId="77777777" w:rsidTr="00996DED">
        <w:trPr>
          <w:trHeight w:val="917"/>
        </w:trPr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5E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</w:pPr>
          </w:p>
          <w:p w14:paraId="6B10EF2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sz w:val="24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  <w:t>3.1.6 Работа с родителями</w:t>
            </w:r>
          </w:p>
          <w:p w14:paraId="03B3DE7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Cs w:val="20"/>
                <w:lang w:eastAsia="ru-RU"/>
              </w:rPr>
            </w:pPr>
          </w:p>
        </w:tc>
      </w:tr>
      <w:tr w:rsidR="00996DED" w:rsidRPr="00996DED" w14:paraId="248DEA8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36C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</w:p>
          <w:p w14:paraId="3172E0A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821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</w:p>
          <w:p w14:paraId="3D2C758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t xml:space="preserve">Классы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20C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t>Ориентировочное</w:t>
            </w:r>
          </w:p>
          <w:p w14:paraId="72E6FAE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lastRenderedPageBreak/>
              <w:t xml:space="preserve">время </w:t>
            </w:r>
          </w:p>
          <w:p w14:paraId="2234924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t>проведения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C0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  <w:p w14:paraId="1757F63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lang w:eastAsia="zh-CN" w:bidi="hi-IN"/>
              </w:rPr>
              <w:t>Ответственные</w:t>
            </w:r>
          </w:p>
        </w:tc>
      </w:tr>
      <w:tr w:rsidR="00996DED" w:rsidRPr="00996DED" w14:paraId="0A35DA8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41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Общешкольное родительское собрание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8A6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2B4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Сентябрь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A95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both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</w:t>
            </w:r>
          </w:p>
        </w:tc>
      </w:tr>
      <w:tr w:rsidR="00996DED" w:rsidRPr="00996DED" w14:paraId="0DE6595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EA9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Родительские собрания по классам:</w:t>
            </w:r>
          </w:p>
          <w:p w14:paraId="63EDE33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«Трудности адаптации первоклассников в школе»;</w:t>
            </w:r>
          </w:p>
          <w:p w14:paraId="3831D96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«Здоровье питание – гарантия нормального развития ребенка»;</w:t>
            </w:r>
          </w:p>
          <w:p w14:paraId="6B6EB9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«Школьный устав. Дисциплина»;</w:t>
            </w:r>
          </w:p>
          <w:p w14:paraId="11BE507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«Профилактика детского травматизма»;</w:t>
            </w:r>
          </w:p>
          <w:p w14:paraId="4D219AC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«Нравственные ценности семьи»;</w:t>
            </w:r>
          </w:p>
          <w:p w14:paraId="1D3CA5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«Формирование активной жизненной позиции в школе и дома»;</w:t>
            </w:r>
          </w:p>
          <w:p w14:paraId="3AB1A8E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«Предварительные итоги года»;</w:t>
            </w:r>
          </w:p>
          <w:p w14:paraId="4CAA64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– «Летний отдых»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B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  <w:p w14:paraId="1CD091F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</w:t>
            </w:r>
          </w:p>
          <w:p w14:paraId="087C06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  <w:p w14:paraId="1908791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751AA8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  <w:p w14:paraId="1AC2BA5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3B7478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7E3BA9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51D473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5E6053A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  <w:p w14:paraId="307669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  <w:p w14:paraId="49C90E1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866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64B5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3C9EEB5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88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Родительский урок «О проблеме асоциальных явлений»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EEB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D11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Октябрь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C9B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5432281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463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C0B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F55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C6D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662DAA9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84D2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7CE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B32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E3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</w:t>
            </w:r>
          </w:p>
        </w:tc>
      </w:tr>
      <w:tr w:rsidR="00996DED" w:rsidRPr="00996DED" w14:paraId="0FEFBBD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40E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Спортивные соревнования «Мама, папа, я – спортивная семья!»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431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C8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11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70AD530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F66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«Родительский урок»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ED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06D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Февраль-март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68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00C3A05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1E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Участие родителей в благоустройстве пришкольной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3C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B54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Март-апрель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412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0DB30E1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5ED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Заседание Совета отцов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E04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198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40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социально-психологическая служба, классные руководители</w:t>
            </w:r>
          </w:p>
        </w:tc>
      </w:tr>
      <w:tr w:rsidR="00996DED" w:rsidRPr="00996DED" w14:paraId="18DA04D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F6B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Заседание Совета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29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636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По мере необходимости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287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Администрация, социально-психологическая служба, классные руководители</w:t>
            </w:r>
          </w:p>
        </w:tc>
      </w:tr>
      <w:tr w:rsidR="00996DED" w:rsidRPr="00996DED" w14:paraId="12B1773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95D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день семьи, любви и верности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F14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772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8 июля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B90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классные </w:t>
            </w: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руководители</w:t>
            </w:r>
          </w:p>
        </w:tc>
      </w:tr>
      <w:tr w:rsidR="00996DED" w:rsidRPr="00996DED" w14:paraId="397264A5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71CC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zh-CN" w:bidi="hi-IN"/>
              </w:rPr>
              <w:lastRenderedPageBreak/>
              <w:t>3.2.1 Ключевые общешкольные дела</w:t>
            </w:r>
          </w:p>
        </w:tc>
      </w:tr>
      <w:tr w:rsidR="00996DED" w:rsidRPr="00996DED" w14:paraId="4B06F50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D6F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3C3D24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98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711494D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624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002C3E5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3C606A9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A2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478EC42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7348D9B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4C4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День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5E1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1- 4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BD8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1.09.2021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51A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2FA2B42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2DB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 xml:space="preserve">Конкурс рисунков на асфальте «Я рисую мир!», приуроченный ко дню солидарности в борьбе с терроризмом.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50F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1 - 4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25B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2.09.2021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849F" w14:textId="77777777" w:rsidR="00996DED" w:rsidRPr="00996DED" w:rsidRDefault="00996DED" w:rsidP="00996DED">
            <w:pPr>
              <w:widowControl w:val="0"/>
              <w:suppressAutoHyphens/>
              <w:spacing w:after="0" w:line="276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955797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428C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День единства народов Дагестана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B5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>1- 4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65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 xml:space="preserve">15.09.2021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D6E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7E9DDD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F676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День учителя. Праздничная встреча учителей и концерт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E40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041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04.10.2021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6DE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5F0EBBD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3230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 xml:space="preserve">Торжественное посвящение в первоклассники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20DF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1-е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9A5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последняя суббота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BB0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A72085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AE86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День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23D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F52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 xml:space="preserve">26.10.2021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4B14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567B74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100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народного единства (4 ноября)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F5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51B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 3.9.2021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733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7F976D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E343F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237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3AA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23.9.2021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835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7D8771B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193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Конституции Российской Федерации (12 декабря).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9B3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1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9.12.2021 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16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04A035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C62F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Участие в новогодних утренниках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DC3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19CA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Декабрь 2021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330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3F97288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F7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Акция «Покормите птиц зимой»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78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D4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18.01.2022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731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060A45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4BE3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Месячник военно-патриотического направления.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079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708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Февраль </w:t>
            </w:r>
          </w:p>
          <w:p w14:paraId="52AA30D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E35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16B551E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9359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 xml:space="preserve">Торжественный прием в ряды Юнармейцев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7981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C31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последняя суббота февраля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11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75B4BCA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860C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Международный женский день 8 марта. П</w:t>
            </w: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раздничный концерт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5B9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98D6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05.03.2022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431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9D53EF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DA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Гагаринский урок «Космос – это мы» 61-годовщина полета в космос Ю.А. Гагарина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3C1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C0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12.04.2021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85C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7A4F50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5B41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981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9AA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05.05.2022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76F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04353D1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386D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Участие в параде, посвященном 77-летию Победы в ВОВ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7A4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BC2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09.05.2022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C70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03D1757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E032" w14:textId="77777777" w:rsidR="00996DED" w:rsidRPr="00996DED" w:rsidRDefault="00996DED" w:rsidP="00996DED">
            <w:pPr>
              <w:spacing w:after="0" w:line="360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Акция «Окна победы»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98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2701" w14:textId="77777777" w:rsidR="00996DED" w:rsidRPr="00996DED" w:rsidRDefault="00996DED" w:rsidP="00996DED">
            <w:pPr>
              <w:spacing w:after="0" w:line="360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F72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20C4D4F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362B2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Праздник последнего звонка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F6B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DCEB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25.05.2022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802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63E62A5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F1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F2A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2EA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BBE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</w:p>
        </w:tc>
      </w:tr>
      <w:tr w:rsidR="00996DED" w:rsidRPr="00996DED" w14:paraId="22A51152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1A63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366" w:right="35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bidi="hi-IN"/>
              </w:rPr>
              <w:t>3.2.2 Детские общественные объединения</w:t>
            </w:r>
          </w:p>
        </w:tc>
      </w:tr>
      <w:tr w:rsidR="00996DED" w:rsidRPr="00996DED" w14:paraId="75A434F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9F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6DA02DA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80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1845B4B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094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2B9B936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lastRenderedPageBreak/>
              <w:t xml:space="preserve">время </w:t>
            </w:r>
          </w:p>
          <w:p w14:paraId="0A71EA3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B7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00486DA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6DBE7EC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13E5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Моё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движение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  <w:p w14:paraId="5A10E6C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187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(прием в РДШ, чествование лидеров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активистов движения»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EDA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201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22.10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F933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Зам. директора по ВР,</w:t>
            </w:r>
          </w:p>
          <w:p w14:paraId="197D0F3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актив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</w:tc>
      </w:tr>
      <w:tr w:rsidR="00996DED" w:rsidRPr="00996DED" w14:paraId="5867DC6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C6E0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Каждый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ребенок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чемпион.</w:t>
            </w:r>
          </w:p>
          <w:p w14:paraId="2B6461E8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1259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(знакомство</w:t>
            </w:r>
            <w:r w:rsidRPr="00996DED">
              <w:rPr>
                <w:rFonts w:ascii="Bookman Old Style" w:eastAsia="Times New Roman" w:hAnsi="Bookman Old Style" w:cs="Times New Roman"/>
                <w:spacing w:val="-1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с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платформой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СПОРТ.РДШ.РФ)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D5A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2F6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24.09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493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9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</w:t>
            </w:r>
          </w:p>
        </w:tc>
      </w:tr>
      <w:tr w:rsidR="00996DED" w:rsidRPr="00996DED" w14:paraId="76676C1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421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Представление</w:t>
            </w:r>
            <w:r w:rsidRPr="00996DED">
              <w:rPr>
                <w:rFonts w:ascii="Bookman Old Style" w:eastAsia="Times New Roman" w:hAnsi="Bookman Old Style" w:cs="Times New Roman"/>
                <w:spacing w:val="-1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конкурсов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8088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D2F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22.10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689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304C33A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</w:t>
            </w:r>
          </w:p>
        </w:tc>
      </w:tr>
      <w:tr w:rsidR="00996DED" w:rsidRPr="00996DED" w14:paraId="7DADAD6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361A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332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Флешмоб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«Единство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РДШ»</w:t>
            </w:r>
            <w:r w:rsidRPr="00996DED">
              <w:rPr>
                <w:rFonts w:ascii="Bookman Old Style" w:eastAsia="Times New Roman" w:hAnsi="Bookman Old Style" w:cs="Times New Roman"/>
                <w:spacing w:val="-14"/>
                <w:lang w:bidi="hi-IN"/>
              </w:rPr>
              <w:t xml:space="preserve"> 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честь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Дня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народного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единства.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6BAB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726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18" w:right="114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 xml:space="preserve">      09.11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FB1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1620A6DA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2243067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D2D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Конституция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моей</w:t>
            </w:r>
            <w:r w:rsidRPr="00996DED">
              <w:rPr>
                <w:rFonts w:ascii="Bookman Old Style" w:eastAsia="Times New Roman" w:hAnsi="Bookman Old Style" w:cs="Times New Roman"/>
                <w:spacing w:val="-5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страны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03ED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1CF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10.12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E4C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1ED9BD6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13CED4B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96A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День</w:t>
            </w:r>
            <w:r w:rsidRPr="00996DED">
              <w:rPr>
                <w:rFonts w:ascii="Bookman Old Style" w:eastAsia="Times New Roman" w:hAnsi="Bookman Old Style" w:cs="Times New Roman"/>
                <w:spacing w:val="-9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Памяти</w:t>
            </w:r>
            <w:r w:rsidRPr="00996DED">
              <w:rPr>
                <w:rFonts w:ascii="Bookman Old Style" w:eastAsia="Times New Roman" w:hAnsi="Bookman Old Style" w:cs="Times New Roman"/>
                <w:spacing w:val="-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Славы.</w:t>
            </w:r>
          </w:p>
          <w:p w14:paraId="54AEC6C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543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Классный</w:t>
            </w:r>
            <w:r w:rsidRPr="00996DED">
              <w:rPr>
                <w:rFonts w:ascii="Bookman Old Style" w:eastAsia="Times New Roman" w:hAnsi="Bookman Old Style" w:cs="Times New Roman"/>
                <w:spacing w:val="-5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час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информационная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компания</w:t>
            </w:r>
            <w:r w:rsidRPr="00996DED">
              <w:rPr>
                <w:rFonts w:ascii="Bookman Old Style" w:eastAsia="Times New Roman" w:hAnsi="Bookman Old Style" w:cs="Times New Roman"/>
                <w:spacing w:val="-1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«День Памяти</w:t>
            </w:r>
            <w:r w:rsidRPr="00996DED">
              <w:rPr>
                <w:rFonts w:ascii="Bookman Old Style" w:eastAsia="Times New Roman" w:hAnsi="Bookman Old Style" w:cs="Times New Roman"/>
                <w:spacing w:val="-1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1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Славы»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98C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E2CB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14.01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20B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</w:p>
          <w:p w14:paraId="5A4E959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0B3060D3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710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jc w:val="center"/>
              <w:rPr>
                <w:rFonts w:ascii="Bookman Old Style" w:eastAsia="Times New Roman" w:hAnsi="Bookman Old Style" w:cs="Times New Roman"/>
                <w:b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8"/>
                <w:lang w:bidi="hi-IN"/>
              </w:rPr>
              <w:t>Юнармия</w:t>
            </w:r>
          </w:p>
        </w:tc>
      </w:tr>
      <w:tr w:rsidR="00996DED" w:rsidRPr="00996DED" w14:paraId="3F1355C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53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82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FC1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D01A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</w:tr>
      <w:tr w:rsidR="00996DED" w:rsidRPr="00996DED" w14:paraId="77D4B47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89F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AE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11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99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249C5A5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63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«День памяти жертв фашизма»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F9B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51C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8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4E0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4531F85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868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DBB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58B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9 декабря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59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5E2F866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63B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«Подвиг блокадного Ленинграда»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62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EB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4F1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7E3787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436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Смотр песни и строя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ED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AA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21-22 февраля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EDE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96DED" w:rsidRPr="00996DED" w14:paraId="1DC6C2E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DE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«Вахта памяти»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6A9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1D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До 30 апреля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F78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9668CC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994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Международная акция «Читаем детям о войне»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CFF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7B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C9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21EAA16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AAB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«Открытка ветерану»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9C8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9D9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66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6EAD78F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7BA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Конкурс чтецов, посвящённый Дню </w:t>
            </w: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CA8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59F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25C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</w:t>
            </w: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по ВР, классные руководители</w:t>
            </w:r>
          </w:p>
        </w:tc>
      </w:tr>
      <w:tr w:rsidR="00996DED" w:rsidRPr="00996DED" w14:paraId="1DDD50C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947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7A48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75D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2FD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6A63C54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BD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32E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4AF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8FD2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086F8CB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5E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государственного флага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0B4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650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22 мая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50F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3E2E2F4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512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350-летие со дня рождения Петра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09E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D94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9 июня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38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0314AA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138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Конституции Республики Дагестан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269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855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26 июля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F10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B887FCA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A486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jc w:val="center"/>
              <w:rPr>
                <w:rFonts w:ascii="Bookman Old Style" w:eastAsia="Times New Roman" w:hAnsi="Bookman Old Style" w:cs="Times New Roman"/>
                <w:b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8"/>
                <w:lang w:bidi="hi-IN"/>
              </w:rPr>
              <w:t>Эколята</w:t>
            </w:r>
          </w:p>
        </w:tc>
      </w:tr>
      <w:tr w:rsidR="00996DED" w:rsidRPr="00996DED" w14:paraId="0839BAB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698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72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Классы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C93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Сроки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895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Ответственные</w:t>
            </w:r>
          </w:p>
        </w:tc>
      </w:tr>
      <w:tr w:rsidR="00996DED" w:rsidRPr="00996DED" w14:paraId="235E586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297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Посвящение в «Эколята»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814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827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Сентябрь-октябрь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4BF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7B1ED12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71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Обновление информации стенда «Эколята»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FC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A7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C3B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7ACD31C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6E1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Праздника «Эколята – друзья и защитники природы!»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DD60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849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Ноябрь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260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2DEAB20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A6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«Птицы – наши друзья!»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0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1FF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Ноябрь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0E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572D482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CFF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1D6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20C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A14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10681BF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E8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Тематические выставки творческих работ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319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CF2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Октябрь, январь, март, 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75F8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36A241F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20A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80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93A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Февраль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BF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56240C5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FD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Фотоконкурс о Природе «Сохраним это чудо с Эколятами!»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22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43F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Апрель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93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324B3EE3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8A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«День эколят»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AF1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BAA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Апрель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B80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1E0C664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497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Проект «Живой уголок Эколят»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C44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F4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F88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Куратор объединения</w:t>
            </w:r>
          </w:p>
        </w:tc>
      </w:tr>
      <w:tr w:rsidR="00996DED" w:rsidRPr="00996DED" w14:paraId="252FAC9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88B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7C9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A75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506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4DD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</w:p>
        </w:tc>
      </w:tr>
      <w:tr w:rsidR="00996DED" w:rsidRPr="00996DED" w14:paraId="4EB1050B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00A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jc w:val="center"/>
              <w:rPr>
                <w:rFonts w:ascii="Bookman Old Style" w:eastAsia="Times New Roman" w:hAnsi="Bookman Old Style" w:cs="Times New Roman"/>
                <w:b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8"/>
                <w:lang w:bidi="hi-IN"/>
              </w:rPr>
              <w:t>Волонтёрство</w:t>
            </w:r>
          </w:p>
        </w:tc>
      </w:tr>
      <w:tr w:rsidR="00996DED" w:rsidRPr="00996DED" w14:paraId="1940C46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47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433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Классы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08C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Сроки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0C70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Ответственные</w:t>
            </w:r>
          </w:p>
        </w:tc>
      </w:tr>
      <w:tr w:rsidR="00996DED" w:rsidRPr="00996DED" w14:paraId="346C2AE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108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жестовых языков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3A4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705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23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A7D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79FDC6F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FDC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глухих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23B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E34E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26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E49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1678482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1E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«С днем добра и уважения» ко Дню пожилого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A8B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55B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Октябрь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04C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0DDE04F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AB3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E7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112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6 октября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7C3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5B50C6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DA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слепых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EC9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2F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13 ноября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A24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33A6A7E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B55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«Поможем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AAD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F6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Ноябрь-декабрь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617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0F01F01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9BF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волонтера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2CE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544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 декабря (6 декабря)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617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774ED69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793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871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D2E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EB55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8590A7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3E5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Всемирный день азбуки Брайля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92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CC4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D52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71A045D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7A3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Операция «Милосердие» – волонтерские рейды к пожилым людям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304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F86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652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0E90879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C1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79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56E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21-23 февраля,</w:t>
            </w:r>
          </w:p>
          <w:p w14:paraId="59EA02E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6-9 мая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5FF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3EA9FF3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09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«Мой чистый город»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51A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1F6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75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15FB3B5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A27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борьбы за права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7FE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72E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 мая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9AF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CA924C7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2584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color w:val="000000"/>
                <w:szCs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3.2.3 Безопасность. Школа – территория здоровья</w:t>
            </w:r>
          </w:p>
        </w:tc>
      </w:tr>
      <w:tr w:rsidR="00996DED" w:rsidRPr="00996DED" w14:paraId="7ECE925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A86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578"/>
              <w:rPr>
                <w:rFonts w:ascii="Times New Roman" w:eastAsia="Times New Roman" w:hAnsi="Times New Roman" w:cs="Times New Roman"/>
                <w:sz w:val="20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Дела,</w:t>
            </w:r>
            <w:r w:rsidRPr="00996DED">
              <w:rPr>
                <w:rFonts w:ascii="Bookman Old Style" w:eastAsia="Times New Roman" w:hAnsi="Bookman Old Style" w:cs="Times New Roman"/>
                <w:b/>
                <w:spacing w:val="-1"/>
                <w:sz w:val="2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события,</w:t>
            </w:r>
            <w:r w:rsidRPr="00996DED">
              <w:rPr>
                <w:rFonts w:ascii="Bookman Old Style" w:eastAsia="Times New Roman" w:hAnsi="Bookman Old Style" w:cs="Times New Roman"/>
                <w:b/>
                <w:spacing w:val="-1"/>
                <w:sz w:val="2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730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85" w:right="182"/>
              <w:jc w:val="center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Классы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624D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453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Сроки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1BD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366" w:right="358"/>
              <w:jc w:val="center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Ответственные</w:t>
            </w:r>
          </w:p>
        </w:tc>
      </w:tr>
      <w:tr w:rsidR="00996DED" w:rsidRPr="00996DED" w14:paraId="7E6E521E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435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366" w:right="358"/>
              <w:jc w:val="center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Направление: Профилактика правонарушений</w:t>
            </w:r>
          </w:p>
        </w:tc>
      </w:tr>
      <w:tr w:rsidR="00996DED" w:rsidRPr="00996DED" w14:paraId="1218114C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5037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Ведение банков данных:</w:t>
            </w:r>
          </w:p>
          <w:p w14:paraId="6F7F4FFA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безнадзорных и беспризорных детей;</w:t>
            </w:r>
          </w:p>
          <w:p w14:paraId="022C2FA5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742C904D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состоящих на учете в правоохранительных органах;</w:t>
            </w:r>
          </w:p>
          <w:p w14:paraId="6CA8BF20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состоящих на учете в школе;</w:t>
            </w:r>
          </w:p>
          <w:p w14:paraId="20B927C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Calibri" w:hAnsi="Bookman Old Style" w:cs="Arial"/>
                <w:lang w:bidi="hi-IN"/>
              </w:rPr>
              <w:lastRenderedPageBreak/>
              <w:t>– детей и семей,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18E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lastRenderedPageBreak/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D37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BC9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Социально- психологическая служба. Классные руководители</w:t>
            </w:r>
          </w:p>
        </w:tc>
      </w:tr>
      <w:tr w:rsidR="00996DED" w:rsidRPr="00996DED" w14:paraId="28F1996E" w14:textId="77777777" w:rsidTr="00996DED">
        <w:trPr>
          <w:trHeight w:val="2281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456F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Arial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2EE08F5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B22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63A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E37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Социально- психологическая служба. Классные руководители</w:t>
            </w:r>
          </w:p>
        </w:tc>
      </w:tr>
      <w:tr w:rsidR="00996DED" w:rsidRPr="00996DED" w14:paraId="7937563B" w14:textId="77777777" w:rsidTr="00996DED">
        <w:trPr>
          <w:trHeight w:val="557"/>
        </w:trPr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E4F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color w:val="000000"/>
                <w:u w:val="single"/>
                <w:lang w:eastAsia="zh-CN" w:bidi="hi-IN"/>
              </w:rPr>
              <w:t>Направление</w:t>
            </w: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: Безопасность дорожного движения</w:t>
            </w:r>
          </w:p>
        </w:tc>
      </w:tr>
      <w:tr w:rsidR="00996DED" w:rsidRPr="00996DED" w14:paraId="4E35DA9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FD5C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Times New Roman" w:hAnsi="Liberation Serif" w:cs="Mangal"/>
                <w:sz w:val="24"/>
                <w:szCs w:val="24"/>
                <w:lang w:eastAsia="ru-RU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Беседы в классах по ПДД.</w:t>
            </w:r>
          </w:p>
          <w:p w14:paraId="5D4B89DD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BC2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E7FB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4A6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DC7665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A608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Смотр уголков по безопасности дорожного движения (1,2 классы)</w:t>
            </w:r>
          </w:p>
          <w:p w14:paraId="0A6125D9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BE5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1-2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E00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267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Администрация. Классные руководители</w:t>
            </w:r>
          </w:p>
        </w:tc>
      </w:tr>
      <w:tr w:rsidR="00996DED" w:rsidRPr="00996DED" w14:paraId="0550109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F465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996DED">
              <w:rPr>
                <w:rFonts w:ascii="Bookman Old Style" w:eastAsia="Times New Roman" w:hAnsi="Bookman Old Style" w:cs="Calibri"/>
                <w:lang w:eastAsia="ru-RU"/>
              </w:rPr>
              <w:t>Праздник « Светофорик» для 3 – 4 классов.</w:t>
            </w:r>
          </w:p>
          <w:p w14:paraId="53E2B523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CFA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3-4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A7F54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99C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 директора по ВР, старшие вожатые</w:t>
            </w:r>
          </w:p>
        </w:tc>
      </w:tr>
      <w:tr w:rsidR="00996DED" w:rsidRPr="00996DED" w14:paraId="563110B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0EB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996DED">
              <w:rPr>
                <w:rFonts w:ascii="Bookman Old Style" w:eastAsia="Times New Roman" w:hAnsi="Bookman Old Style" w:cs="Calibri"/>
                <w:lang w:eastAsia="ru-RU"/>
              </w:rPr>
              <w:t>Агитбригада ЮИД – по 1 классам:</w:t>
            </w:r>
          </w:p>
          <w:p w14:paraId="0E2225D2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96DED">
              <w:rPr>
                <w:rFonts w:ascii="Bookman Old Style" w:eastAsia="Times New Roman" w:hAnsi="Bookman Old Style" w:cs="Calibri"/>
                <w:lang w:eastAsia="zh-CN" w:bidi="hi-IN"/>
              </w:rPr>
              <w:t>-Изготовление памятки «Безопасный маршрут в школу»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92E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6DF2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2BD3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Руководитель ЮИД</w:t>
            </w:r>
          </w:p>
        </w:tc>
      </w:tr>
      <w:tr w:rsidR="00996DED" w:rsidRPr="00996DED" w14:paraId="35B3FAD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9E1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14:paraId="6A8DF0B2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«Уроки здоровья»:</w:t>
            </w:r>
          </w:p>
          <w:p w14:paraId="6257D333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-Лекторий для обучающихся «Мое здоровье – мое богатство»;</w:t>
            </w:r>
          </w:p>
          <w:p w14:paraId="5E4E3300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-просмотр видеофильмов;</w:t>
            </w:r>
          </w:p>
          <w:p w14:paraId="79078148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91C8" w14:textId="77777777" w:rsidR="00996DED" w:rsidRPr="00996DED" w:rsidRDefault="00996DED" w:rsidP="00996DED">
            <w:pPr>
              <w:spacing w:after="0" w:line="240" w:lineRule="auto"/>
              <w:jc w:val="center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1–4</w:t>
            </w:r>
          </w:p>
          <w:p w14:paraId="47A06B6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9F7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ноябрь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8FE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4DFAE6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75C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  <w:szCs w:val="24"/>
              </w:rPr>
              <w:t>Открытые классные часы во 2 классах   «За здоровый образ жизни»</w:t>
            </w:r>
          </w:p>
          <w:p w14:paraId="151DA08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D27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2 –е классы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3CD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декабрь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ACC6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5356D4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A23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  <w:p w14:paraId="5BE2827A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Тематические классные часы по ПДД    (1 – 11 классы)</w:t>
            </w:r>
          </w:p>
          <w:p w14:paraId="1BB45724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CB3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776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май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12F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370F1833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93E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sz w:val="24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4"/>
                <w:szCs w:val="28"/>
                <w:lang w:eastAsia="zh-CN" w:bidi="hi-IN"/>
              </w:rPr>
              <w:t>Направление:</w:t>
            </w:r>
            <w:r w:rsidRPr="00996DED">
              <w:rPr>
                <w:rFonts w:ascii="Bookman Old Style" w:eastAsia="№Е" w:hAnsi="Bookman Old Style" w:cs="Times New Roman"/>
                <w:sz w:val="24"/>
                <w:szCs w:val="28"/>
                <w:lang w:eastAsia="zh-CN" w:bidi="hi-IN"/>
              </w:rPr>
              <w:t xml:space="preserve">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96DED" w:rsidRPr="00996DED" w14:paraId="3C8FE7E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20F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6A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55F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3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217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педагоги</w:t>
            </w:r>
          </w:p>
        </w:tc>
      </w:tr>
      <w:tr w:rsidR="00996DED" w:rsidRPr="00996DED" w14:paraId="3C62AAA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92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Акция «Дети Беслана»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0B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752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До 15 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6B3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педагоги</w:t>
            </w:r>
          </w:p>
        </w:tc>
      </w:tr>
      <w:tr w:rsidR="00996DED" w:rsidRPr="00996DED" w14:paraId="08BEECE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719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Республиканская акция «Чтобы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71B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045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До 30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63B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 xml:space="preserve">Заместитель директора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по ВР, классные руководители, педагоги</w:t>
            </w:r>
          </w:p>
        </w:tc>
      </w:tr>
      <w:tr w:rsidR="00996DED" w:rsidRPr="00996DED" w14:paraId="578AD4F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359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21D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5D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Январь-июнь,</w:t>
            </w:r>
          </w:p>
          <w:p w14:paraId="023C1E9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сентябрь-декабрь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EFA7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DDB9CD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C1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877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2BA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Сентябрь – до 30 ноября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AC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677EA228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5C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Международный день толерантности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2D0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57A7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16 ноября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382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5B3B95FC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B3A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  <w:t>Направление: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 мероприятия, направленные на формирование здорового образа жизни</w:t>
            </w:r>
          </w:p>
        </w:tc>
      </w:tr>
      <w:tr w:rsidR="00996DED" w:rsidRPr="00996DED" w14:paraId="74D08D1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C49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514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BB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Апрель-ноябрь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B75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252A71C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22B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Неделя антинаркотического просвещения «Живи правильно!»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8A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66B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Апрель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84E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996DED" w:rsidRPr="00996DED" w14:paraId="0C95182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B8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797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2-4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F6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Апрель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A39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488E73E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3A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Всемирный день иммунитета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EC2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094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 марта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08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медицинские работники</w:t>
            </w:r>
          </w:p>
        </w:tc>
      </w:tr>
      <w:tr w:rsidR="00996DED" w:rsidRPr="00996DED" w14:paraId="3D3229F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115C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Акции «Физическая культура и спорт – альтернатива пагубным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 xml:space="preserve">привычкам»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10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CB0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Март-апрель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A6A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Заместитель директора по ВР, классные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руководители</w:t>
            </w:r>
          </w:p>
        </w:tc>
      </w:tr>
      <w:tr w:rsidR="00996DED" w:rsidRPr="00996DED" w14:paraId="6556C1A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649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D51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631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6ED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социально-психологическая служба</w:t>
            </w:r>
          </w:p>
        </w:tc>
      </w:tr>
      <w:tr w:rsidR="00996DED" w:rsidRPr="00996DED" w14:paraId="2A8EE1CE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059E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Всероссийский спортивный онлайн-марафон «Здравствуй, 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767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95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Декабрь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092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1D6C2356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5DF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E86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F5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Март-июнь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AFE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472A1BEB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5BB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Фестиваль ГТО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E5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C3E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Март-июнь, январь-февраль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161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4DDBD4B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F3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8A4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2-4</w:t>
            </w:r>
          </w:p>
          <w:p w14:paraId="22DEA3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148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Апрель-сентябрь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D32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73A8528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3D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D2E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C7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Март-апрель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BD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210BBC1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583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3B7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6B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Март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C4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CD5A72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838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E54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D1CD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97F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</w:tc>
      </w:tr>
      <w:tr w:rsidR="00996DED" w:rsidRPr="00996DED" w14:paraId="42044B06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A8B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  <w:t>3.2.4 «</w:t>
            </w: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Этнокультурное воспитание: От малой Родины до Великой России»</w:t>
            </w:r>
          </w:p>
        </w:tc>
      </w:tr>
      <w:tr w:rsidR="00996DED" w:rsidRPr="00996DED" w14:paraId="41052F0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F72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62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  <w:t>Классы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0A4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  <w:t>Сроки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396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  <w:t>Ответственные</w:t>
            </w:r>
          </w:p>
        </w:tc>
      </w:tr>
      <w:tr w:rsidR="00996DED" w:rsidRPr="00996DED" w14:paraId="689ED41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477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Проект «Культурный дневник школьника»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2F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B6E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1DE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4E05110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8B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Проект «Дагестанские сказки»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73F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91A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val="en-US"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E74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3687ECA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8F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Мероприятия, посвященные Дню единства народов Дагестана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66E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ABD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val="en-US" w:eastAsia="zh-CN" w:bidi="hi-IN"/>
              </w:rPr>
              <w:t xml:space="preserve">15 </w:t>
            </w: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сентября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737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3CA800C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8F7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Конкурс чтецов «Я люблю тебя, мой Дагестан»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CF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6FF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Сентябрь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56D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A2B7B3F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976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29D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39D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Сентябрь-декабрь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601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653251BD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E3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ind w:left="20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78C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0AE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Февраль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0FC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33050C02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69BE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910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CEE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21 февраля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419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0524D765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6D8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Международный день коренных народов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0A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E27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9 августа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077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391DAD01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7E08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8"/>
                <w:szCs w:val="28"/>
                <w:lang w:eastAsia="zh-CN" w:bidi="hi-IN"/>
              </w:rPr>
              <w:t>3.2.5 Школьные и социальные медиа</w:t>
            </w:r>
          </w:p>
        </w:tc>
      </w:tr>
      <w:tr w:rsidR="00996DED" w:rsidRPr="00996DED" w14:paraId="0644E329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D2E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Выпуск классной и тематической стенной печати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FC6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BB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C89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5162B3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460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Съемка тематических видеороликов в школьный Инстаграмм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9715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1-4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4D2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D71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B8DC0E9" w14:textId="77777777" w:rsidTr="00996DED">
        <w:trPr>
          <w:trHeight w:val="53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89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6EF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4BE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CA0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DED" w:rsidRPr="00996DED" w14:paraId="3E50C6EA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931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i/>
                <w:lang w:eastAsia="zh-CN" w:bidi="hi-IN"/>
              </w:rPr>
            </w:pPr>
          </w:p>
          <w:p w14:paraId="5DCDE18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i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3.2.6 Организация предметно-эстетической среды</w:t>
            </w:r>
            <w:r w:rsidRPr="00996DED">
              <w:rPr>
                <w:rFonts w:ascii="Bookman Old Style" w:eastAsia="№Е" w:hAnsi="Bookman Old Style" w:cs="Times New Roman"/>
                <w:b/>
                <w:i/>
                <w:sz w:val="28"/>
                <w:lang w:eastAsia="zh-CN" w:bidi="hi-IN"/>
              </w:rPr>
              <w:t xml:space="preserve"> </w:t>
            </w:r>
          </w:p>
        </w:tc>
      </w:tr>
      <w:tr w:rsidR="00996DED" w:rsidRPr="00996DED" w14:paraId="2AF41DA7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C99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5FA068E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A28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093D167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079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54F3C0F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263F65E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1E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5CBF1E2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40795CA4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499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DE8F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288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 2021 г.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64C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7E4C6A1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C43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размещение регулярно сменяемых экспозиций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342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31D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694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Заместители директора</w:t>
            </w:r>
          </w:p>
        </w:tc>
      </w:tr>
      <w:tr w:rsidR="00996DED" w:rsidRPr="00996DED" w14:paraId="57F6823A" w14:textId="77777777" w:rsidTr="00996DED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4E8E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благоустройство классных кабинетов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AF2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49F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5E6D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7A68FAF" w14:textId="77777777" w:rsidTr="00996DED">
        <w:tc>
          <w:tcPr>
            <w:tcW w:w="10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20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  <w:p w14:paraId="32FBF9A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</w:tr>
    </w:tbl>
    <w:p w14:paraId="1BE2EFA3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6C10097E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3E491957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55DEE1B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4F8450E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221B37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01EEE9D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458DE8D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702A9D74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DE76D11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24FFDD1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71C91031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497F1CC3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C7F5383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BB386E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14C371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03EA7D5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55D85D55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68816C14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481C322D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7CBDCC4C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8538BA7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58214BE0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068B1C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B792498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17D9404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19A42B28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4A185EDE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23FC537A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tbl>
      <w:tblPr>
        <w:tblW w:w="108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7"/>
        <w:gridCol w:w="141"/>
        <w:gridCol w:w="1419"/>
        <w:gridCol w:w="283"/>
        <w:gridCol w:w="1515"/>
        <w:gridCol w:w="163"/>
        <w:gridCol w:w="156"/>
        <w:gridCol w:w="2866"/>
      </w:tblGrid>
      <w:tr w:rsidR="00996DED" w:rsidRPr="00996DED" w14:paraId="00427E5A" w14:textId="77777777" w:rsidTr="00996DED">
        <w:trPr>
          <w:trHeight w:val="60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21B273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06BC562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zh-CN" w:bidi="hi-IN"/>
              </w:rPr>
              <w:t xml:space="preserve">План воспитательной работы </w:t>
            </w:r>
          </w:p>
          <w:p w14:paraId="0241E29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zh-CN" w:bidi="hi-IN"/>
              </w:rPr>
              <w:t>на 2021-2022 учебный год</w:t>
            </w:r>
          </w:p>
          <w:p w14:paraId="349EC58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zh-CN" w:bidi="hi-IN"/>
              </w:rPr>
              <w:t>(ООО)</w:t>
            </w:r>
          </w:p>
          <w:p w14:paraId="4A0D6E0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96DED" w:rsidRPr="00996DED" w14:paraId="22F4D30A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EF9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zh-CN" w:bidi="hi-IN"/>
              </w:rPr>
              <w:t>3.1.1 Классное руководство</w:t>
            </w:r>
          </w:p>
        </w:tc>
      </w:tr>
      <w:tr w:rsidR="00996DED" w:rsidRPr="00996DED" w14:paraId="4DB1363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0F96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согласно индивидуальным</w:t>
            </w:r>
          </w:p>
          <w:p w14:paraId="2E7D07D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планам работы</w:t>
            </w:r>
          </w:p>
          <w:p w14:paraId="0DA27CA7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классных руководителей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D95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2A0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54E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председатель родительского комитета</w:t>
            </w:r>
          </w:p>
        </w:tc>
      </w:tr>
      <w:tr w:rsidR="00996DED" w:rsidRPr="00996DED" w14:paraId="5A8D65F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A545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Индивидуальная воспитательная работа с обучающимися.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794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996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C5C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EAF309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9D72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28E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335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E7F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6CC3FC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E0F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lastRenderedPageBreak/>
              <w:t>Сотрудничество с учителями предметниками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F73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DB5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8B7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160231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557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Создание и организация работа родительского комитета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3A6B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ED3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BFD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CA5AB8D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8D0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3.1.2 Школьный урок</w:t>
            </w:r>
          </w:p>
          <w:p w14:paraId="54E552C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 xml:space="preserve">(согласно индивидуальным </w:t>
            </w: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планам работы учителей-предметников</w:t>
            </w: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)</w:t>
            </w:r>
          </w:p>
        </w:tc>
      </w:tr>
      <w:tr w:rsidR="00996DED" w:rsidRPr="00996DED" w14:paraId="48CA5CD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4B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Arial"/>
              </w:rPr>
              <w:t>Предметные недели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53B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5AC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8E4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Учителя-предметники</w:t>
            </w:r>
          </w:p>
        </w:tc>
      </w:tr>
      <w:tr w:rsidR="00996DED" w:rsidRPr="00996DED" w14:paraId="0F427CE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874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Единый урок «Дагестанцы на фронтах ВОВ»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14A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FC8B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1F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6247B33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B9C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D7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10F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BBC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5935E5A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159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урок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9F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7-9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E9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3CA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49DB7FA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E0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125 лет со дня рождения В. Л. Гончарова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2F2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AFF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11 (24)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AD8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математики</w:t>
            </w:r>
          </w:p>
        </w:tc>
      </w:tr>
      <w:tr w:rsidR="00996DED" w:rsidRPr="00996DED" w14:paraId="4EAD93B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6704" w14:textId="77777777" w:rsidR="00996DED" w:rsidRPr="00996DED" w:rsidRDefault="00996DED" w:rsidP="00996DED">
            <w:pPr>
              <w:widowControl w:val="0"/>
              <w:tabs>
                <w:tab w:val="left" w:pos="1698"/>
              </w:tabs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130 лет со дня рождения И. М. Виноградова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B82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96B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14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EA7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математики</w:t>
            </w:r>
          </w:p>
        </w:tc>
      </w:tr>
      <w:tr w:rsidR="00996DED" w:rsidRPr="00996DED" w14:paraId="4E6A866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29F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1D4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767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BF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Учителя начальных классов, учителя-предметники</w:t>
            </w:r>
          </w:p>
        </w:tc>
      </w:tr>
      <w:tr w:rsidR="00996DED" w:rsidRPr="00996DED" w14:paraId="5A1A16A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26A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450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38F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24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7E1630C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8D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FF1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D97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886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математики</w:t>
            </w:r>
          </w:p>
        </w:tc>
      </w:tr>
      <w:tr w:rsidR="00996DED" w:rsidRPr="00996DED" w14:paraId="2447817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66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Всемирный день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558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C4C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2BB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математики</w:t>
            </w:r>
          </w:p>
        </w:tc>
      </w:tr>
      <w:tr w:rsidR="00996DED" w:rsidRPr="00996DED" w14:paraId="739517A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98D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C40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27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30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15C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25247A0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7F5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Уроки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E0A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9C7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Октябрь, 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482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457C2472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163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Уроки финансовой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14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8D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Октябрь-декабрь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09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12A7D3B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F26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200-летие со дня рождения Ф. М. Достоевского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E36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8-9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06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11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963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153DCC7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E63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урок «История самбо»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46D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85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16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AFC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Учителя физической культуры</w:t>
            </w:r>
          </w:p>
        </w:tc>
      </w:tr>
      <w:tr w:rsidR="00996DED" w:rsidRPr="00996DED" w14:paraId="5C2FB2E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191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Единый урок «Права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565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E5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11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1738DC4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C61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200-летие со дня рождения Н. А. Некрасова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A58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626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810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русского языка и литературы</w:t>
            </w:r>
          </w:p>
        </w:tc>
      </w:tr>
      <w:tr w:rsidR="00996DED" w:rsidRPr="00996DED" w14:paraId="1C3272C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D36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165 лет со дня рождения И. И. Александрова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706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24D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25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F9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 математики</w:t>
            </w:r>
          </w:p>
        </w:tc>
      </w:tr>
      <w:tr w:rsidR="00996DED" w:rsidRPr="00996DED" w14:paraId="0A3E41E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60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F81E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22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DE2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0739CD7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C8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Единый урок «Воссоединение </w:t>
            </w:r>
            <w:r w:rsidRPr="00996DED">
              <w:rPr>
                <w:rFonts w:ascii="Bookman Old Style" w:eastAsia="Calibri" w:hAnsi="Bookman Old Style" w:cs="Arial"/>
              </w:rPr>
              <w:lastRenderedPageBreak/>
              <w:t>Крыма с Россией»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1AB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lastRenderedPageBreak/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C17D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Март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AC8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Классные руководители, </w:t>
            </w:r>
            <w:r w:rsidRPr="00996DED">
              <w:rPr>
                <w:rFonts w:ascii="Bookman Old Style" w:eastAsia="Calibri" w:hAnsi="Bookman Old Style" w:cs="Arial"/>
              </w:rPr>
              <w:lastRenderedPageBreak/>
              <w:t>учителя-предметники</w:t>
            </w:r>
          </w:p>
        </w:tc>
      </w:tr>
      <w:tr w:rsidR="00996DED" w:rsidRPr="00996DED" w14:paraId="40C3B8D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D2E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lastRenderedPageBreak/>
              <w:t>Неделя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BF4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FF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14-20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DD6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42676CE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1D0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Всероссийские экологические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2226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FF5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 xml:space="preserve">Март-апрель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879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722AFC1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80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Гагаринский урок «Космос – это мы»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6A3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B9D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12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47B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07D5C1E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13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9B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20D6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30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79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Классные руководители, учителя-предметники</w:t>
            </w:r>
          </w:p>
        </w:tc>
      </w:tr>
      <w:tr w:rsidR="00996DED" w:rsidRPr="00996DED" w14:paraId="6B9A497D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24B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lang w:eastAsia="zh-CN" w:bidi="hi-IN"/>
              </w:rPr>
            </w:pPr>
          </w:p>
        </w:tc>
      </w:tr>
      <w:tr w:rsidR="00996DED" w:rsidRPr="00996DED" w14:paraId="51283F42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30A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  <w:p w14:paraId="0411546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3.1.3 Курсы внеурочной деятельности</w:t>
            </w:r>
          </w:p>
          <w:p w14:paraId="27DFD62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 xml:space="preserve">(согласно индивидуальным </w:t>
            </w: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планам работы педагогов</w:t>
            </w: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)</w:t>
            </w:r>
          </w:p>
        </w:tc>
      </w:tr>
      <w:tr w:rsidR="00996DED" w:rsidRPr="00996DED" w14:paraId="0EAE8CFA" w14:textId="77777777" w:rsidTr="00996DED">
        <w:trPr>
          <w:trHeight w:val="638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A8B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zh-CN" w:bidi="hi-IN"/>
              </w:rPr>
            </w:pPr>
          </w:p>
          <w:p w14:paraId="43C7160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3.1.4 Самоуправление</w:t>
            </w:r>
          </w:p>
          <w:p w14:paraId="47A48C7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</w:p>
        </w:tc>
      </w:tr>
      <w:tr w:rsidR="00996DED" w:rsidRPr="00996DED" w14:paraId="2132729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61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46ECC3A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5CE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28C6CA7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80A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Ориентировочное</w:t>
            </w:r>
          </w:p>
          <w:p w14:paraId="111DD0A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время </w:t>
            </w:r>
          </w:p>
          <w:p w14:paraId="3FDA254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FEB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  <w:p w14:paraId="3C3D92B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Ответственные</w:t>
            </w:r>
          </w:p>
        </w:tc>
      </w:tr>
      <w:tr w:rsidR="00996DED" w:rsidRPr="00996DED" w14:paraId="6722143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D05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 xml:space="preserve">Составление плана работы на </w:t>
            </w:r>
          </w:p>
          <w:p w14:paraId="6E832F4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09D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575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1-я неделя</w:t>
            </w:r>
          </w:p>
          <w:p w14:paraId="3438D90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F0B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 xml:space="preserve">Зам.директора по ВР </w:t>
            </w:r>
          </w:p>
        </w:tc>
      </w:tr>
      <w:tr w:rsidR="00996DED" w:rsidRPr="00996DED" w14:paraId="099F79C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88F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Выборы актива классов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84E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B66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7C1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C5AE7E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FA9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Проведение заседания совета.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8C9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0C0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 раз в месяц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0371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Зам.директора по ВР</w:t>
            </w:r>
          </w:p>
        </w:tc>
      </w:tr>
      <w:tr w:rsidR="00996DED" w:rsidRPr="00996DED" w14:paraId="2F315C2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1A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ED4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20B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по отдельному плану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2216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Зам.директора по ВР</w:t>
            </w:r>
          </w:p>
        </w:tc>
      </w:tr>
      <w:tr w:rsidR="00996DED" w:rsidRPr="00996DED" w14:paraId="41B151B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99D9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Участие в подготовке и проведении ключевых общешкольных дел.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0482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023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по плану работы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BEAF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Зам.директора по ВР,   ответственные по секторам</w:t>
            </w:r>
          </w:p>
        </w:tc>
      </w:tr>
      <w:tr w:rsidR="00996DED" w:rsidRPr="00996DED" w14:paraId="6888030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4A8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Поддержание в надлежащем порядке  закрепленной территории.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DD7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99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  <w:p w14:paraId="3B67057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492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8015F2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333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073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BD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622F7B7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1 раз в полугодие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D02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учебный сектор</w:t>
            </w:r>
          </w:p>
        </w:tc>
      </w:tr>
      <w:tr w:rsidR="00996DED" w:rsidRPr="00996DED" w14:paraId="3709C1EA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C461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Batang" w:hAnsi="Bookman Old Style" w:cs="Times New Roman"/>
                <w:b/>
                <w:color w:val="000000"/>
                <w:u w:val="single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zh-CN" w:bidi="hi-IN"/>
              </w:rPr>
              <w:t>3.1.5 Профориентация</w:t>
            </w:r>
          </w:p>
        </w:tc>
      </w:tr>
      <w:tr w:rsidR="00996DED" w:rsidRPr="00996DED" w14:paraId="37CBAF22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48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  <w:p w14:paraId="7E9142D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37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3326169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D88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7AA890E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2FCCC4C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A6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51E776F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3FA470B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72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 xml:space="preserve">Проведение анализа результатов профориентационной работы за 2020-2021 учебный год (вопросы трудоустройства и поступления в профессиональные учебные </w:t>
            </w: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lastRenderedPageBreak/>
              <w:t>заведения выпускников 9,9 классов).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F2A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lastRenderedPageBreak/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F3CA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87A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73A318B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5FD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Разработка и утверждение планов (программ) по профориентационной работе на 2021 – 2022 учебный 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7D2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E8C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040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427406A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81C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Участие в конкурсе методических разработок «Профориентир»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AF87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2ED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октябрь, ноябрь 2021г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FC1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5F4C472D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F7A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AA5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C25E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0662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</w:t>
            </w:r>
          </w:p>
        </w:tc>
      </w:tr>
      <w:tr w:rsidR="00996DED" w:rsidRPr="00996DED" w14:paraId="6B79AA2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3751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FFB3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B96D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A8C0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67C6F0D4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5EF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14:paraId="3F2486E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- классные часы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A0E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DA71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0C1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</w:t>
            </w:r>
          </w:p>
        </w:tc>
      </w:tr>
      <w:tr w:rsidR="00996DED" w:rsidRPr="00996DED" w14:paraId="02DFAEF2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1E09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BA9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CADE9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9DE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338A6B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3A9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103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E826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DA8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учителя-предметники, классные руководители</w:t>
            </w:r>
          </w:p>
        </w:tc>
      </w:tr>
      <w:tr w:rsidR="00996DED" w:rsidRPr="00996DED" w14:paraId="3178CE0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985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187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F85B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947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Зам.директора по УВР, классные руководители</w:t>
            </w:r>
          </w:p>
        </w:tc>
      </w:tr>
      <w:tr w:rsidR="00996DED" w:rsidRPr="00996DED" w14:paraId="14A0F2E1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C81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3.1.6 Работа с родителями</w:t>
            </w:r>
          </w:p>
        </w:tc>
      </w:tr>
      <w:tr w:rsidR="00996DED" w:rsidRPr="00996DED" w14:paraId="5B0B8E1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C4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72EA3B7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A2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616A2D1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8E4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70CCCE8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7C1AFCF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</w:t>
            </w: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lastRenderedPageBreak/>
              <w:t>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C6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617B878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044EF23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548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Общешкольное родительское </w:t>
            </w:r>
          </w:p>
          <w:p w14:paraId="6252E47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собрание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454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CC0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октябрь 2021 </w:t>
            </w:r>
          </w:p>
          <w:p w14:paraId="6348E49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декабрь 2021 </w:t>
            </w:r>
          </w:p>
          <w:p w14:paraId="7E76E88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март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32AD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Директор, заместители директора</w:t>
            </w:r>
          </w:p>
        </w:tc>
      </w:tr>
      <w:tr w:rsidR="00996DED" w:rsidRPr="00996DED" w14:paraId="45B4E26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E53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Родительские собрания по классам:</w:t>
            </w:r>
          </w:p>
          <w:p w14:paraId="6DF9BE7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«Психолого-педагогические проблемы адаптации ребенка в средней школе»;</w:t>
            </w:r>
          </w:p>
          <w:p w14:paraId="210C66E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«Здоровье питание – гарантия нормального развития ребенка»;</w:t>
            </w:r>
          </w:p>
          <w:p w14:paraId="73D52C1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«Школьный устав. Дисциплина»;</w:t>
            </w:r>
          </w:p>
          <w:p w14:paraId="5409960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«Профилактика детского травматизма»;</w:t>
            </w:r>
          </w:p>
          <w:p w14:paraId="0ECE119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«Нравственные ценности семьи»;</w:t>
            </w:r>
          </w:p>
          <w:p w14:paraId="1286AA4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533F0B0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«Профориентация: дороги, которые выбирают наши дети»;</w:t>
            </w:r>
          </w:p>
          <w:p w14:paraId="3497165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«Предварительные итоги года»;</w:t>
            </w:r>
          </w:p>
          <w:p w14:paraId="233FBDD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– «Организация летнего отдыха»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1B6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51C2DAE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</w:t>
            </w:r>
          </w:p>
          <w:p w14:paraId="3B555DA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54F6F2A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  <w:p w14:paraId="20C733A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1516533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  <w:p w14:paraId="1483E10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  <w:p w14:paraId="225D17F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  <w:p w14:paraId="686D6F0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  <w:p w14:paraId="4949CCB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2F3E780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0A8F29D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9</w:t>
            </w:r>
          </w:p>
          <w:p w14:paraId="3145D92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5FA88D2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EC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  <w:p w14:paraId="73DEF27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Сентябрь </w:t>
            </w:r>
          </w:p>
          <w:p w14:paraId="4B091F4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380151B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25A997E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763637E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190AE2A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Декабрь </w:t>
            </w:r>
          </w:p>
          <w:p w14:paraId="51A6A6D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015B757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2CB5937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Февраль</w:t>
            </w:r>
          </w:p>
          <w:p w14:paraId="4CE7428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5EEF210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16D2B05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  <w:p w14:paraId="2BC4705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BF4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547928B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756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737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B3A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511D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FF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представители администрации, классные руководители, психолог, социальный педагог</w:t>
            </w:r>
          </w:p>
        </w:tc>
      </w:tr>
      <w:tr w:rsidR="00996DED" w:rsidRPr="00996DED" w14:paraId="000D8B6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9BC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Работа родительского комитета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CED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C457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5F3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председатель родительского комитета</w:t>
            </w:r>
          </w:p>
        </w:tc>
      </w:tr>
      <w:tr w:rsidR="00996DED" w:rsidRPr="00996DED" w14:paraId="40882A64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D06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F5C8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A0E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381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06EDC4B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1C3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3450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9BB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376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классные руководители</w:t>
            </w:r>
          </w:p>
        </w:tc>
      </w:tr>
      <w:tr w:rsidR="00996DED" w:rsidRPr="00996DED" w14:paraId="110CCB59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05C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DCC9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5-7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E7C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B88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74F62F7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1CBC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lastRenderedPageBreak/>
              <w:t>Акция «Родительский урок»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79B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960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Февраль-март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67C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классные руководители, социально-психологическая служба</w:t>
            </w:r>
          </w:p>
        </w:tc>
      </w:tr>
      <w:tr w:rsidR="00996DED" w:rsidRPr="00996DED" w14:paraId="0D02645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54F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BA96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9D61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Март-апрель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89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2F2AB91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274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Заседание Совета отцов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FE05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E700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B50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социально-психологическая служба, классные руководители</w:t>
            </w:r>
          </w:p>
        </w:tc>
      </w:tr>
      <w:tr w:rsidR="00996DED" w:rsidRPr="00996DED" w14:paraId="3FA690A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8DC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Заседание Совета профилактики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F104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005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EEC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Администрация, социально-психологическая служба, классные руководители</w:t>
            </w:r>
          </w:p>
        </w:tc>
      </w:tr>
      <w:tr w:rsidR="00996DED" w:rsidRPr="00996DED" w14:paraId="778A904B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2544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  <w:t>3.2.1 Ключевые общешкольные дела</w:t>
            </w:r>
          </w:p>
        </w:tc>
      </w:tr>
      <w:tr w:rsidR="00996DED" w:rsidRPr="00996DED" w14:paraId="122BFC39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915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  <w:p w14:paraId="24AABFC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55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49478B4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1DF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0405CAF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6D48936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50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48341C3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5F05272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C2B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4CBA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A1B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1.09.2021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923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1D11161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83DF" w14:textId="77777777" w:rsidR="00996DED" w:rsidRPr="00996DED" w:rsidRDefault="00996DED" w:rsidP="00996DED">
            <w:pPr>
              <w:spacing w:after="0" w:line="240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E7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B7F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2-4.09.2021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D03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E11EC9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10A7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14:paraId="2C509529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-торжественная линейка;</w:t>
            </w:r>
          </w:p>
          <w:p w14:paraId="2A770C1B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-конкурс рисунков</w:t>
            </w:r>
          </w:p>
          <w:p w14:paraId="341822DA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E4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A52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/>
              </w:rPr>
              <w:t>10 -15.09.2021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708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43E7F1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3922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День единства народов Дагестана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D1F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2A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lang w:eastAsia="zh-CN" w:bidi="hi-IN"/>
              </w:rPr>
              <w:t xml:space="preserve">15.09.2021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EEA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8E644B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9BCE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День учителя. Праздничная встреча учителей и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1BFC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469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04.10.2021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24D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76EE2D5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CB5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39E8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5-6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47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C0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78ADB2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EC87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День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C33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174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 xml:space="preserve">26.10.2021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2203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2DA656B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87E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274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822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28-30.10.2021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C91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3812F6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734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народного единства (4 </w:t>
            </w: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ноября)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D3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109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F7D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Классные </w:t>
            </w: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руководители</w:t>
            </w:r>
          </w:p>
        </w:tc>
      </w:tr>
      <w:tr w:rsidR="00996DED" w:rsidRPr="00996DED" w14:paraId="3D74C8CD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218F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lastRenderedPageBreak/>
              <w:t>День матери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B40D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71E9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23.9.2021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C54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3949E42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27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Конституции Российской Федерации (12 декабря).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21F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17C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9.12.2021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5B0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5CA1E8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861C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Участие в новогодних утренниках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D25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0CBB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Декабрь 2021г.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3EB2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36D79129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3435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4A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A2D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94D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212D1E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AD50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Месячник военно-патриотического направления.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D7A4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DF2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0A8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2ECD957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7F17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Торжественное посвящение в ряды «Юнармии»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50D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7736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3F6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58156C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7C14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Международный женский день 8 марта. П</w:t>
            </w: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раздничный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C53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859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05.03.2022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28A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2993CAE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D38D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bCs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8CD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9615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07.05.2022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8C6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765DAD8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B814" w14:textId="77777777" w:rsidR="00996DED" w:rsidRPr="00996DED" w:rsidRDefault="00996DED" w:rsidP="00996DED">
            <w:pPr>
              <w:spacing w:after="0" w:line="276" w:lineRule="auto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Участие в параде, посвященном 77-летию Победы в ВОВ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79B1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1080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09.05.2022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EE3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0494AE4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6C43" w14:textId="77777777" w:rsidR="00996DED" w:rsidRPr="00996DED" w:rsidRDefault="00996DED" w:rsidP="00996DED">
            <w:pPr>
              <w:spacing w:after="0" w:line="276" w:lineRule="auto"/>
              <w:rPr>
                <w:rFonts w:ascii="Bookman Old Style" w:eastAsia="№Е" w:hAnsi="Bookman Old Style" w:cs="Times New Roman"/>
                <w:bCs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>Праздник последнего звонка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3E89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7658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Cs/>
                <w:lang w:eastAsia="zh-CN" w:bidi="hi-IN"/>
              </w:rPr>
              <w:t xml:space="preserve">25.05.2022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F33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44E335D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0A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835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7F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24C9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</w:p>
        </w:tc>
      </w:tr>
      <w:tr w:rsidR="00996DED" w:rsidRPr="00996DED" w14:paraId="113053CE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57EDA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3.2.2 Детские общественные объединения</w:t>
            </w:r>
          </w:p>
        </w:tc>
      </w:tr>
      <w:tr w:rsidR="00996DED" w:rsidRPr="00996DED" w14:paraId="1E069C6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BBAD0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exact"/>
              <w:ind w:left="57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Дела,</w:t>
            </w:r>
            <w:r w:rsidRPr="00996DED">
              <w:rPr>
                <w:rFonts w:ascii="Bookman Old Style" w:eastAsia="Times New Roman" w:hAnsi="Bookman Old Style" w:cs="Times New Roman"/>
                <w:b/>
                <w:spacing w:val="-1"/>
                <w:sz w:val="2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события,</w:t>
            </w:r>
            <w:r w:rsidRPr="00996DED">
              <w:rPr>
                <w:rFonts w:ascii="Bookman Old Style" w:eastAsia="Times New Roman" w:hAnsi="Bookman Old Style" w:cs="Times New Roman"/>
                <w:b/>
                <w:spacing w:val="-1"/>
                <w:sz w:val="2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812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exact"/>
              <w:ind w:left="185" w:right="182"/>
              <w:jc w:val="center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6280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exact"/>
              <w:ind w:right="446"/>
              <w:jc w:val="right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9E3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exact"/>
              <w:ind w:left="496"/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b/>
                <w:sz w:val="20"/>
                <w:lang w:bidi="hi-IN"/>
              </w:rPr>
              <w:t>Ответственные</w:t>
            </w:r>
          </w:p>
        </w:tc>
      </w:tr>
      <w:tr w:rsidR="00996DED" w:rsidRPr="00996DED" w14:paraId="07350DD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7E3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Моё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движение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  <w:p w14:paraId="6DB8242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187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(прием в РДШ, чествование лидеров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активистов движения»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938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A3A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9403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ЗДВР,</w:t>
            </w:r>
          </w:p>
          <w:p w14:paraId="316EEAD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актив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</w:tc>
      </w:tr>
      <w:tr w:rsidR="00996DED" w:rsidRPr="00996DED" w14:paraId="502ADE1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6D4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Каждый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ребенок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чемпион.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(знакомство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</w:t>
            </w:r>
            <w:r w:rsidRPr="00996DED">
              <w:rPr>
                <w:rFonts w:ascii="Bookman Old Style" w:eastAsia="Times New Roman" w:hAnsi="Bookman Old Style" w:cs="Times New Roman"/>
                <w:spacing w:val="-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платформой</w:t>
            </w:r>
          </w:p>
          <w:p w14:paraId="234D593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СПОРТ.РДШ.РФ)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838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A4D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24.09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C10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9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</w:t>
            </w:r>
          </w:p>
        </w:tc>
      </w:tr>
      <w:tr w:rsidR="00996DED" w:rsidRPr="00996DED" w14:paraId="14FEDCB2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18C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Представление</w:t>
            </w:r>
            <w:r w:rsidRPr="00996DED">
              <w:rPr>
                <w:rFonts w:ascii="Bookman Old Style" w:eastAsia="Times New Roman" w:hAnsi="Bookman Old Style" w:cs="Times New Roman"/>
                <w:spacing w:val="-1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конкурсов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712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416D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DA3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09FB9E9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</w:t>
            </w:r>
          </w:p>
        </w:tc>
      </w:tr>
      <w:tr w:rsidR="00996DED" w:rsidRPr="00996DED" w14:paraId="6098E19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5F1A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332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>Флешмоб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«Единство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РДШ»</w:t>
            </w:r>
            <w:r w:rsidRPr="00996DED">
              <w:rPr>
                <w:rFonts w:ascii="Bookman Old Style" w:eastAsia="Times New Roman" w:hAnsi="Bookman Old Style" w:cs="Times New Roman"/>
                <w:spacing w:val="-1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честь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Дня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народного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единства.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120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8F7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18" w:right="114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 xml:space="preserve">    08.11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1B9A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481ECC8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40B51ED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E89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РДШ.</w:t>
            </w:r>
            <w:r w:rsidRPr="00996DED">
              <w:rPr>
                <w:rFonts w:ascii="Bookman Old Style" w:eastAsia="Times New Roman" w:hAnsi="Bookman Old Style" w:cs="Times New Roman"/>
                <w:spacing w:val="-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«Молодежь</w:t>
            </w:r>
            <w:r w:rsidRPr="00996DED">
              <w:rPr>
                <w:rFonts w:ascii="Bookman Old Style" w:eastAsia="Times New Roman" w:hAnsi="Bookman Old Style" w:cs="Times New Roman"/>
                <w:spacing w:val="-10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за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ЗОЖ»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27F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497D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12.11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10F4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7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</w:p>
          <w:p w14:paraId="30156AF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</w:t>
            </w:r>
          </w:p>
        </w:tc>
      </w:tr>
      <w:tr w:rsidR="00996DED" w:rsidRPr="00996DED" w14:paraId="774DC854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CA57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Конституция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моей</w:t>
            </w:r>
            <w:r w:rsidRPr="00996DED">
              <w:rPr>
                <w:rFonts w:ascii="Bookman Old Style" w:eastAsia="Times New Roman" w:hAnsi="Bookman Old Style" w:cs="Times New Roman"/>
                <w:spacing w:val="-5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страны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FEF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7A5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10.12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13F3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</w:p>
          <w:p w14:paraId="13D541E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4DFB109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2C0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1284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РДШ. Акция «Армейский</w:t>
            </w:r>
            <w:r w:rsidRPr="00996DED">
              <w:rPr>
                <w:rFonts w:ascii="Bookman Old Style" w:eastAsia="Times New Roman" w:hAnsi="Bookman Old Style" w:cs="Times New Roman"/>
                <w:spacing w:val="-5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чемоданчик»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2AD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646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19.02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2E65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</w:p>
          <w:p w14:paraId="032C1A5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Лидеры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</w:t>
            </w:r>
          </w:p>
        </w:tc>
      </w:tr>
      <w:tr w:rsidR="00996DED" w:rsidRPr="00996DED" w14:paraId="566978DD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1EF1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РДШ:</w:t>
            </w:r>
            <w:r w:rsidRPr="00996DED">
              <w:rPr>
                <w:rFonts w:ascii="Bookman Old Style" w:eastAsia="Times New Roman" w:hAnsi="Bookman Old Style" w:cs="Times New Roman"/>
                <w:spacing w:val="-1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День</w:t>
            </w:r>
            <w:r w:rsidRPr="00996DED">
              <w:rPr>
                <w:rFonts w:ascii="Bookman Old Style" w:eastAsia="Times New Roman" w:hAnsi="Bookman Old Style" w:cs="Times New Roman"/>
                <w:spacing w:val="-1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книгодарения</w:t>
            </w:r>
          </w:p>
          <w:p w14:paraId="3987C2D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Акция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«Книга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от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вожатого»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84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C718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19.03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C6C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Вожатские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пары</w:t>
            </w:r>
          </w:p>
        </w:tc>
      </w:tr>
      <w:tr w:rsidR="00996DED" w:rsidRPr="00996DED" w14:paraId="4940D03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957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День</w:t>
            </w:r>
            <w:r w:rsidRPr="00996DED">
              <w:rPr>
                <w:rFonts w:ascii="Bookman Old Style" w:eastAsia="Times New Roman" w:hAnsi="Bookman Old Style" w:cs="Times New Roman"/>
                <w:spacing w:val="-9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Памяти</w:t>
            </w:r>
            <w:r w:rsidRPr="00996DED">
              <w:rPr>
                <w:rFonts w:ascii="Bookman Old Style" w:eastAsia="Times New Roman" w:hAnsi="Bookman Old Style" w:cs="Times New Roman"/>
                <w:spacing w:val="-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8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Славы.</w:t>
            </w:r>
          </w:p>
          <w:p w14:paraId="0CC8041E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70" w:lineRule="atLeast"/>
              <w:ind w:left="108" w:right="543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Классный</w:t>
            </w:r>
            <w:r w:rsidRPr="00996DED">
              <w:rPr>
                <w:rFonts w:ascii="Bookman Old Style" w:eastAsia="Times New Roman" w:hAnsi="Bookman Old Style" w:cs="Times New Roman"/>
                <w:spacing w:val="-5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час</w:t>
            </w:r>
            <w:r w:rsidRPr="00996DED">
              <w:rPr>
                <w:rFonts w:ascii="Bookman Old Style" w:eastAsia="Times New Roman" w:hAnsi="Bookman Old Style" w:cs="Times New Roman"/>
                <w:spacing w:val="-6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–</w:t>
            </w:r>
            <w:r w:rsidRPr="00996DED">
              <w:rPr>
                <w:rFonts w:ascii="Bookman Old Style" w:eastAsia="Times New Roman" w:hAnsi="Bookman Old Style" w:cs="Times New Roman"/>
                <w:spacing w:val="-4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информационная</w:t>
            </w:r>
            <w:r w:rsidRPr="00996DED">
              <w:rPr>
                <w:rFonts w:ascii="Bookman Old Style" w:eastAsia="Times New Roman" w:hAnsi="Bookman Old Style" w:cs="Times New Roman"/>
                <w:spacing w:val="-57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компания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«День Памяти</w:t>
            </w:r>
            <w:r w:rsidRPr="00996DED">
              <w:rPr>
                <w:rFonts w:ascii="Bookman Old Style" w:eastAsia="Times New Roman" w:hAnsi="Bookman Old Style" w:cs="Times New Roman"/>
                <w:spacing w:val="-1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и</w:t>
            </w:r>
            <w:r w:rsidRPr="00996DED">
              <w:rPr>
                <w:rFonts w:ascii="Bookman Old Style" w:eastAsia="Times New Roman" w:hAnsi="Bookman Old Style" w:cs="Times New Roman"/>
                <w:spacing w:val="-1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Славы»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B43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4A9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09419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Классные</w:t>
            </w:r>
            <w:r w:rsidRPr="00996DED">
              <w:rPr>
                <w:rFonts w:ascii="Bookman Old Style" w:eastAsia="Times New Roman" w:hAnsi="Bookman Old Style" w:cs="Times New Roman"/>
                <w:spacing w:val="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руководители,</w:t>
            </w:r>
          </w:p>
          <w:p w14:paraId="1D0E50D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вожатые</w:t>
            </w:r>
          </w:p>
        </w:tc>
      </w:tr>
      <w:tr w:rsidR="00996DED" w:rsidRPr="00996DED" w14:paraId="37EEE02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25C6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Слет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FB9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ACF7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17" w:right="114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D378D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Зам. директора по ВР</w:t>
            </w:r>
          </w:p>
          <w:p w14:paraId="1C49026D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lastRenderedPageBreak/>
              <w:t>Совет</w:t>
            </w:r>
            <w:r w:rsidRPr="00996DED">
              <w:rPr>
                <w:rFonts w:ascii="Bookman Old Style" w:eastAsia="Times New Roman" w:hAnsi="Bookman Old Style" w:cs="Times New Roman"/>
                <w:spacing w:val="-1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учащихся</w:t>
            </w:r>
          </w:p>
        </w:tc>
      </w:tr>
      <w:tr w:rsidR="00996DED" w:rsidRPr="00996DED" w14:paraId="28F5C10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CF65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lastRenderedPageBreak/>
              <w:t>Встреча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с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подшефными</w:t>
            </w:r>
          </w:p>
          <w:p w14:paraId="13363B5F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9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«Хорошего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вам</w:t>
            </w:r>
            <w:r w:rsidRPr="00996DED">
              <w:rPr>
                <w:rFonts w:ascii="Bookman Old Style" w:eastAsia="Times New Roman" w:hAnsi="Bookman Old Style" w:cs="Times New Roman"/>
                <w:spacing w:val="-2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лета!»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71A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4A162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17" w:right="114"/>
              <w:jc w:val="center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E94C" w14:textId="77777777" w:rsidR="00996DED" w:rsidRPr="00996DED" w:rsidRDefault="00996DED" w:rsidP="00996DED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  <w:lang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Вожатские</w:t>
            </w:r>
            <w:r w:rsidRPr="00996DED">
              <w:rPr>
                <w:rFonts w:ascii="Bookman Old Style" w:eastAsia="Times New Roman" w:hAnsi="Bookman Old Style" w:cs="Times New Roman"/>
                <w:spacing w:val="-3"/>
                <w:lang w:bidi="hi-IN"/>
              </w:rPr>
              <w:t xml:space="preserve"> </w:t>
            </w:r>
            <w:r w:rsidRPr="00996DED">
              <w:rPr>
                <w:rFonts w:ascii="Bookman Old Style" w:eastAsia="Times New Roman" w:hAnsi="Bookman Old Style" w:cs="Times New Roman"/>
                <w:lang w:bidi="hi-IN"/>
              </w:rPr>
              <w:t>пары</w:t>
            </w:r>
          </w:p>
        </w:tc>
      </w:tr>
      <w:tr w:rsidR="00996DED" w:rsidRPr="00996DED" w14:paraId="1B32C4EF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2120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zh-C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Юнармия</w:t>
            </w:r>
          </w:p>
        </w:tc>
      </w:tr>
      <w:tr w:rsidR="00996DED" w:rsidRPr="00996DED" w14:paraId="7CCED18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C5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i/>
                <w:sz w:val="24"/>
                <w:szCs w:val="24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A1CE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2E71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20C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Ответственные</w:t>
            </w:r>
          </w:p>
        </w:tc>
      </w:tr>
      <w:tr w:rsidR="00996DED" w:rsidRPr="00996DED" w14:paraId="36FF3E5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1FD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Экскурсии в воинские части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B31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B0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750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0002493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D93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CB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A6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2891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677DD5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9C2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«День памяти жертв фашизма»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3D3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711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8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7B6A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6D0CB90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524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начала Нюрнбергского процесса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81C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7F3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401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учителя-предметники</w:t>
            </w:r>
          </w:p>
        </w:tc>
      </w:tr>
      <w:tr w:rsidR="00996DED" w:rsidRPr="00996DED" w14:paraId="2DB7E8E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1E9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Неизвестного Солдата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C4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AB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B24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56F88C0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4FE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героев Отечества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CE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2BD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9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508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5DCFE91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CB9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«Подвиг блокадного Ленинграда»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F8B5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665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207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9D8AD0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073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F6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72F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C1D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AD59DD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CEC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Смотр песни и строя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E38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FBE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21-22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8D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96DED" w:rsidRPr="00996DED" w14:paraId="5022F73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E62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28E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064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Март-май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C1F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учителя физкультуры</w:t>
            </w:r>
          </w:p>
        </w:tc>
      </w:tr>
      <w:tr w:rsidR="00996DED" w:rsidRPr="00996DED" w14:paraId="0BAA460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50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диктант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BAB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061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BE5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C4FD3F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E6C3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«Вахта памяти»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423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9157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До 30 апреля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96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3EB3F1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132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Международная акция «Читаем детям о войне»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D09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937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145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EB7BCA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432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«Открытка ветерану»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007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8C0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8D8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4C90AE1F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E3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CD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71D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232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классные </w:t>
            </w: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руководители</w:t>
            </w:r>
          </w:p>
        </w:tc>
      </w:tr>
      <w:tr w:rsidR="00996DED" w:rsidRPr="00996DED" w14:paraId="0DD9A6E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4B2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3D0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387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2D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1D438F8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C7B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«Бессмертный полк»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31C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CD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CDB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427B98E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B7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государственного флага РФ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CC6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ABB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22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6D1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79BB8D4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44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350-летие со дня рождения Петра I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56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D7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9 июня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1D0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26F8A29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C0A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Конституции Республики Дагестан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654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D94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26 июля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1D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996DED" w:rsidRPr="00996DED" w14:paraId="568A1569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DDF7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color w:val="000000"/>
                <w:szCs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Волонтёры</w:t>
            </w:r>
          </w:p>
        </w:tc>
      </w:tr>
      <w:tr w:rsidR="00996DED" w:rsidRPr="00996DED" w14:paraId="75570897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3E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i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7E6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4E0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1E26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Ответственные</w:t>
            </w:r>
          </w:p>
        </w:tc>
      </w:tr>
      <w:tr w:rsidR="00996DED" w:rsidRPr="00996DED" w14:paraId="31AB1450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89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B5F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A68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F11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</w:t>
            </w:r>
          </w:p>
        </w:tc>
      </w:tr>
      <w:tr w:rsidR="00996DED" w:rsidRPr="00996DED" w14:paraId="452FF57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1E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жестовых языков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5AD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B98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84A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ind w:left="33" w:right="-117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6CD2284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17F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глухих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60D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CB5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26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453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6E68B82B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CC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5A4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212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Октябрь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64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EEE05BD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42A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детского церебрального паралича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01D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74E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6 октября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DB2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19BB4A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01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слепых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E1E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8406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13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7A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FFE9A89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E7A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«Поможем бездомным животным»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812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D27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Ноябрь-декабрь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D6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1903C3DC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587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День волонтера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30E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41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 декабря (6 декабря)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1AF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социально-психологическая </w:t>
            </w: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служба, классные руководители</w:t>
            </w:r>
          </w:p>
        </w:tc>
      </w:tr>
      <w:tr w:rsidR="00996DED" w:rsidRPr="00996DED" w14:paraId="0DAE4D56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9D1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Международный День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A6B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7E0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FFC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0E8B94E1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A0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Всемирный день азбуки Брайля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BB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3C7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768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4C3AAB53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424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41C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4A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4B32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42AC934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B712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FBD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98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21-23 февраля,</w:t>
            </w:r>
          </w:p>
          <w:p w14:paraId="2204F5B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6-9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4437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0489D0E5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F85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«Ты не один»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EA8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736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Март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87F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25789CFA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A3A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Акция «Мой чистый город»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1BE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404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639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5134F368" w14:textId="77777777" w:rsidTr="00996DE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DA7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борьбы за права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EC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146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5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567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6DED" w:rsidRPr="00996DED" w14:paraId="5725BE51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CC1F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b/>
                <w:color w:val="000000"/>
                <w:szCs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3.2.3 Профилактика. Школа – территория здоровья.</w:t>
            </w:r>
          </w:p>
        </w:tc>
      </w:tr>
      <w:tr w:rsidR="00996DED" w:rsidRPr="00996DED" w14:paraId="358CCEC5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0968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sz w:val="28"/>
                <w:lang w:eastAsia="zh-CN" w:bidi="hi-IN"/>
              </w:rPr>
              <w:t>Направление: Профилактика правонарушений</w:t>
            </w:r>
          </w:p>
        </w:tc>
      </w:tr>
      <w:tr w:rsidR="00996DED" w:rsidRPr="00996DED" w14:paraId="53A6BE3A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3C4C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Arial"/>
                <w:szCs w:val="24"/>
              </w:rPr>
            </w:pPr>
            <w:r w:rsidRPr="00996DED">
              <w:rPr>
                <w:rFonts w:ascii="Bookman Old Style" w:eastAsia="Calibri" w:hAnsi="Bookman Old Style" w:cs="Arial"/>
              </w:rPr>
              <w:t>Ведение банков данных:</w:t>
            </w:r>
          </w:p>
          <w:p w14:paraId="76471C8D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безнадзорных и беспризорных детей;</w:t>
            </w:r>
          </w:p>
          <w:p w14:paraId="211F51A0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498B191A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состоящих на учете в правоохранительных органах;</w:t>
            </w:r>
          </w:p>
          <w:p w14:paraId="784EDA33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996DED">
              <w:rPr>
                <w:rFonts w:ascii="Bookman Old Style" w:eastAsia="Calibri" w:hAnsi="Bookman Old Style" w:cs="Arial"/>
              </w:rPr>
              <w:t>– несовершеннолетних, состоящих на учете в школе;</w:t>
            </w:r>
          </w:p>
          <w:p w14:paraId="0415DBF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Calibri" w:hAnsi="Bookman Old Style" w:cs="Arial"/>
                <w:lang w:bidi="hi-IN"/>
              </w:rPr>
              <w:t>– детей и семей, находящихся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CCA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08E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DD57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Администрация школы</w:t>
            </w:r>
          </w:p>
          <w:p w14:paraId="4FB50E66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 xml:space="preserve">Социально- психологическая служба. </w:t>
            </w:r>
          </w:p>
          <w:p w14:paraId="6FF636F1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5890036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C888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lastRenderedPageBreak/>
              <w:t>Профилактическая работа с учащимися:</w:t>
            </w:r>
          </w:p>
          <w:p w14:paraId="2D6E1A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- оказание постоянной консультативной и психологической помощи семьям и подросткам в целях профилактики девиантного поведения;</w:t>
            </w:r>
          </w:p>
          <w:p w14:paraId="7407050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- цикл бесед, семинаров, классных часов.</w:t>
            </w:r>
          </w:p>
          <w:p w14:paraId="4C5A017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Профилактическая работа с родителями (законными представителями):</w:t>
            </w:r>
          </w:p>
          <w:p w14:paraId="33F6229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- всеобучи, беседы.</w:t>
            </w:r>
          </w:p>
          <w:p w14:paraId="0499F33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Работа с педагогическим коллективом:</w:t>
            </w:r>
          </w:p>
          <w:p w14:paraId="21136DB4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  <w:b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ru-RU" w:bidi="hi-IN"/>
              </w:rPr>
              <w:t>- консультирование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502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F59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4F93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Социально- психологическая служба. Классные руководители</w:t>
            </w:r>
          </w:p>
        </w:tc>
      </w:tr>
      <w:tr w:rsidR="00996DED" w:rsidRPr="00996DED" w14:paraId="51B658F2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1486" w14:textId="77777777" w:rsidR="00996DED" w:rsidRPr="00996DED" w:rsidRDefault="00996DED" w:rsidP="00996DED">
            <w:pPr>
              <w:spacing w:after="0" w:line="276" w:lineRule="auto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Arial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00522AB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F77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63AC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октябрь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E999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Социально- психологическая служба. Классные руководители</w:t>
            </w:r>
          </w:p>
        </w:tc>
      </w:tr>
      <w:tr w:rsidR="00996DED" w:rsidRPr="00996DED" w14:paraId="34196E4E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0C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  <w:sz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96DED" w:rsidRPr="00996DED" w14:paraId="4473E58F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97B8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D80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C3F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77E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996DED" w:rsidRPr="00996DED" w14:paraId="34701D2D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76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Акция «Дети Беслана»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93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B2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До 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B14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996DED" w:rsidRPr="00996DED" w14:paraId="65F37C92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C05E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AF2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C7B5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До 30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57B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996DED" w:rsidRPr="00996DED" w14:paraId="0F2AE94B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CC7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антитеррористического характера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0DB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D6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Январь-июнь,</w:t>
            </w:r>
          </w:p>
          <w:p w14:paraId="3D55653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4C1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7AD6CD57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8F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961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02D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Сентябрь – до 30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D02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37D0EBBB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81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Международный день толерантности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D2C2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29C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16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888B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7006BF34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415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  <w:sz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96DED" w:rsidRPr="00996DED" w14:paraId="7B3B9EC6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149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CC6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2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72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996DED" w:rsidRPr="00996DED" w14:paraId="59DA5859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02F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Антинаркотический марафон:</w:t>
            </w:r>
          </w:p>
          <w:p w14:paraId="7644B775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-Открытые классные часы в 9 классах</w:t>
            </w:r>
          </w:p>
          <w:p w14:paraId="453F0248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-Конкурс плакатов на антинаркотическую тему (8- 10 классы)</w:t>
            </w:r>
          </w:p>
          <w:p w14:paraId="1D476AE3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3B1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C249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Декабрь-январь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2C7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64175DB9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31FD" w14:textId="77777777" w:rsidR="00996DED" w:rsidRPr="00996DED" w:rsidRDefault="00996DED" w:rsidP="00996DED">
            <w:pPr>
              <w:spacing w:after="0" w:line="240" w:lineRule="auto"/>
              <w:rPr>
                <w:rFonts w:ascii="Liberation Serif" w:eastAsia="Calibri" w:hAnsi="Liberation Serif" w:cs="Mangal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  <w:szCs w:val="24"/>
              </w:rPr>
              <w:t>Всемирный день борьбы со СПИДом:</w:t>
            </w:r>
          </w:p>
          <w:p w14:paraId="3F9680B7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  <w:szCs w:val="24"/>
              </w:rPr>
              <w:t>-Конкурс творческих работ в 8-9 классах</w:t>
            </w:r>
          </w:p>
          <w:p w14:paraId="0BD4C31A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996DED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«Мы выбираем здоровый образ жизни!»</w:t>
            </w:r>
          </w:p>
          <w:p w14:paraId="7C4D6F0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szCs w:val="24"/>
                <w:lang w:eastAsia="zh-CN" w:bidi="hi-IN"/>
              </w:rPr>
              <w:t>- Акция «Красная ленточка - символ борьбы со СПИДом»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03F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B2A3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01.12.2021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C884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4F8B66C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601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430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046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Апрель-ноябрь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52C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51FA8835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19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Неделя антинаркотического просвещения «Живи правильно!»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4DC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E83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410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996DED" w:rsidRPr="00996DED" w14:paraId="22F6540E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361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EC3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EE5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832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Классные руководители</w:t>
            </w:r>
          </w:p>
        </w:tc>
      </w:tr>
      <w:tr w:rsidR="00996DED" w:rsidRPr="00996DED" w14:paraId="6D157A69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567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Times New Roman" w:hAnsi="Bookman Old Style" w:cs="Times New Roman"/>
                <w:lang w:eastAsia="zh-CN" w:bidi="hi-IN"/>
              </w:rPr>
              <w:t>Всемирный день ГО и ЧС: линейка, беседы с учащимися.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BC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CB4C" w14:textId="77777777" w:rsidR="00996DED" w:rsidRPr="00996DED" w:rsidRDefault="00996DED" w:rsidP="00996DED">
            <w:pPr>
              <w:spacing w:after="0" w:line="276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 xml:space="preserve">01.03.2022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B0E6E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Учитель ОБЖ, классные руководители</w:t>
            </w:r>
          </w:p>
        </w:tc>
      </w:tr>
      <w:tr w:rsidR="00996DED" w:rsidRPr="00996DED" w14:paraId="0C6AAD61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F01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Mangal"/>
                <w:sz w:val="24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Всемирный день иммунитета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7F25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49E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1 марта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C32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медицинские работники</w:t>
            </w:r>
          </w:p>
        </w:tc>
      </w:tr>
      <w:tr w:rsidR="00996DED" w:rsidRPr="00996DED" w14:paraId="71FF7AAD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2AC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9AD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EFE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февраль-апрель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890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22261F70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34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Профилактические мероприятия,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99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80C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В течение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года согласно плану работы социально-психологической службы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B1B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 xml:space="preserve">Заместитель директора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по ВР, социально-психологическая служба</w:t>
            </w:r>
          </w:p>
        </w:tc>
      </w:tr>
      <w:tr w:rsidR="00996DED" w:rsidRPr="00996DED" w14:paraId="61140AB4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D0A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41C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076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Март-июнь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C6D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6ED13743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7FD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Фестиваль ГТО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57B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3E3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Март-июнь, январь-февраль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1A8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6DED" w:rsidRPr="00996DED" w14:paraId="51AC6FE2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ED5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00F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EB6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9DB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28FDA71C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1BB9" w14:textId="77777777" w:rsidR="00996DED" w:rsidRPr="00996DED" w:rsidRDefault="00996DED" w:rsidP="00996DED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44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B89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7BB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</w:p>
        </w:tc>
      </w:tr>
      <w:tr w:rsidR="00996DED" w:rsidRPr="00996DED" w14:paraId="009A0C62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9D2A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b/>
                <w:sz w:val="24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zh-CN" w:bidi="hi-IN"/>
              </w:rPr>
              <w:t>3.2.4 «</w:t>
            </w: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Этнокультурное воспитание: От малой Родины до Великой России»</w:t>
            </w:r>
          </w:p>
        </w:tc>
      </w:tr>
      <w:tr w:rsidR="00996DED" w:rsidRPr="00996DED" w14:paraId="55FA7414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C0F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  <w:p w14:paraId="2CCC10B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BA5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295EA83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E07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3F1B2A4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1032D83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073B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682B08B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499E60F7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F9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Times New Roman"/>
                <w:szCs w:val="24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8D7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DFF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5A2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7AB6ACBC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BDC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Включение модульных курсов по культуре и традициям народов Дагестана:</w:t>
            </w:r>
          </w:p>
          <w:p w14:paraId="3D4FFB5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«Фольклор народов Дагестана», «Родной край в преданиях и сказаниях»;</w:t>
            </w:r>
          </w:p>
          <w:p w14:paraId="40696C2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«Мой родной язык – моё сокровище»;</w:t>
            </w:r>
          </w:p>
          <w:p w14:paraId="2767F01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 «Мы – дети природы», «Заветы предков»;</w:t>
            </w:r>
          </w:p>
          <w:p w14:paraId="59715700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«Краски земли дагестанской»;</w:t>
            </w:r>
          </w:p>
          <w:p w14:paraId="6C2375E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«Мелодии родного края»;</w:t>
            </w:r>
          </w:p>
          <w:p w14:paraId="276E6BF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– «Игры народов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0CF2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DEA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 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FA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17D97A50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A3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910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18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6A23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19531085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053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B52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514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5FA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766DE332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794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Конкурс чтецов «Я люблю тебя, мой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BD7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215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Сентябрь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60E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75DEA687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EE7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 xml:space="preserve">Посещение театров и музеев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74C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6B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Сентябрь-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ED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 xml:space="preserve">Заместитель директора </w:t>
            </w:r>
            <w:r w:rsidRPr="00996DED">
              <w:rPr>
                <w:rFonts w:ascii="Bookman Old Style" w:eastAsia="Calibri" w:hAnsi="Bookman Old Style" w:cs="Times New Roman"/>
              </w:rPr>
              <w:lastRenderedPageBreak/>
              <w:t>по ВР, классные руководители</w:t>
            </w:r>
          </w:p>
        </w:tc>
      </w:tr>
      <w:tr w:rsidR="00996DED" w:rsidRPr="00996DED" w14:paraId="1A5A9F16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8B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ind w:left="20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048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9FA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F07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1D48C4DA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CCA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День родного языка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35A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163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21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638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996DED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996DED" w:rsidRPr="00996DED" w14:paraId="2CD29AF9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A961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b/>
                <w:sz w:val="28"/>
                <w:szCs w:val="28"/>
                <w:lang w:eastAsia="zh-CN" w:bidi="hi-IN"/>
              </w:rPr>
              <w:t>3.2.5 Школьные и социальные медиа</w:t>
            </w:r>
          </w:p>
        </w:tc>
      </w:tr>
      <w:tr w:rsidR="00996DED" w:rsidRPr="00996DED" w14:paraId="789249A8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06C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Выпуск классной и тематической стенной печати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666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29E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3F0A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014B6CF8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0A8D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Съемка тематических видеороликов в школьный Инстаграмм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29C9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D56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413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2F9396B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09F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Проведение занятий школьного медиа- центра (теоретических и практических)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E29D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6CB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6D7E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B948B3F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6BA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Встречи с журналистами, писателями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BED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D13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EAAC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598CB0A9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C3A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Участие в фестивалях, проектах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E0B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C0C5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91BCF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F2F91FD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22C8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Подготовка поздравительных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0EE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68E4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DCC6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7F230D77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06CB3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0E6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7D87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847B" w14:textId="77777777" w:rsidR="00996DED" w:rsidRPr="00996DED" w:rsidRDefault="00996DED" w:rsidP="00996DE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996DED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17320219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91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sz w:val="28"/>
                <w:lang w:eastAsia="zh-CN" w:bidi="hi-IN"/>
              </w:rPr>
            </w:pPr>
          </w:p>
          <w:p w14:paraId="6D6C3CE5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3.2.6 Организация предметно-эстетической среды</w:t>
            </w:r>
            <w:r w:rsidRPr="00996DED">
              <w:rPr>
                <w:rFonts w:ascii="Bookman Old Style" w:eastAsia="№Е" w:hAnsi="Bookman Old Style" w:cs="Times New Roman"/>
                <w:b/>
                <w:i/>
                <w:color w:val="000000"/>
                <w:sz w:val="28"/>
                <w:lang w:eastAsia="zh-CN" w:bidi="hi-IN"/>
              </w:rPr>
              <w:t xml:space="preserve"> </w:t>
            </w:r>
          </w:p>
          <w:p w14:paraId="6C691AB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sz w:val="28"/>
                <w:lang w:eastAsia="zh-CN" w:bidi="hi-IN"/>
              </w:rPr>
            </w:pPr>
          </w:p>
        </w:tc>
      </w:tr>
      <w:tr w:rsidR="00996DED" w:rsidRPr="00996DED" w14:paraId="2B624E8B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2E0E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00FEB90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sz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621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</w:p>
          <w:p w14:paraId="6779D63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Классы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EB1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Ориентировочное</w:t>
            </w:r>
          </w:p>
          <w:p w14:paraId="4BB8E023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 xml:space="preserve">время </w:t>
            </w:r>
          </w:p>
          <w:p w14:paraId="0E7B8D50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проведения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D6F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sz w:val="28"/>
                <w:szCs w:val="20"/>
                <w:lang w:eastAsia="ru-RU"/>
              </w:rPr>
            </w:pPr>
          </w:p>
          <w:p w14:paraId="66E99E1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zh-CN" w:bidi="hi-IN"/>
              </w:rPr>
              <w:t>Ответственные</w:t>
            </w:r>
          </w:p>
        </w:tc>
      </w:tr>
      <w:tr w:rsidR="00996DED" w:rsidRPr="00996DED" w14:paraId="1D92759F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E5D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3D8D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18F9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сентябрь 2021 г.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DE9F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Зам. директора по ВР</w:t>
            </w:r>
          </w:p>
        </w:tc>
      </w:tr>
      <w:tr w:rsidR="00996DED" w:rsidRPr="00996DED" w14:paraId="053F1A1A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11E8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размещение регулярно сменяемых экспозиций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AD27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69AA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76F4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Заместители директора</w:t>
            </w:r>
          </w:p>
        </w:tc>
      </w:tr>
      <w:tr w:rsidR="00996DED" w:rsidRPr="00996DED" w14:paraId="21829BCB" w14:textId="77777777" w:rsidTr="00996DE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91868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996DED">
              <w:rPr>
                <w:rFonts w:ascii="Bookman Old Style" w:eastAsia="№Е" w:hAnsi="Bookman Old Style" w:cs="Times New Roman"/>
                <w:lang w:eastAsia="zh-CN" w:bidi="hi-IN"/>
              </w:rPr>
              <w:t>благоустройство классных кабинетов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A22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Bookman Old Style" w:eastAsia="№Е" w:hAnsi="Bookman Old Style" w:cs="Times New Roman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4D07D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</w:pPr>
            <w:r w:rsidRPr="00996DED">
              <w:rPr>
                <w:rFonts w:ascii="Bookman Old Style" w:eastAsia="№Е" w:hAnsi="Bookman Old Style" w:cs="Times New Roman"/>
                <w:color w:val="000000"/>
                <w:lang w:eastAsia="zh-CN" w:bidi="hi-IN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36B5" w14:textId="77777777" w:rsidR="00996DED" w:rsidRPr="00996DED" w:rsidRDefault="00996DED" w:rsidP="00996DED">
            <w:pPr>
              <w:spacing w:after="0" w:line="276" w:lineRule="auto"/>
              <w:jc w:val="both"/>
              <w:rPr>
                <w:rFonts w:ascii="Bookman Old Style" w:eastAsia="Batang" w:hAnsi="Bookman Old Style" w:cs="Times New Roman"/>
                <w:color w:val="000000"/>
                <w:szCs w:val="20"/>
                <w:u w:val="single"/>
                <w:lang w:eastAsia="ru-RU"/>
              </w:rPr>
            </w:pPr>
            <w:r w:rsidRPr="00996DED">
              <w:rPr>
                <w:rFonts w:ascii="Bookman Old Style" w:eastAsia="Batang" w:hAnsi="Bookman Old Style" w:cs="Times New Roman"/>
                <w:color w:val="000000"/>
                <w:u w:val="single"/>
                <w:lang w:eastAsia="zh-CN" w:bidi="hi-IN"/>
              </w:rPr>
              <w:t>классные руководители</w:t>
            </w:r>
          </w:p>
        </w:tc>
      </w:tr>
      <w:tr w:rsidR="00996DED" w:rsidRPr="00996DED" w14:paraId="4117F518" w14:textId="77777777" w:rsidTr="00996DE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CA6" w14:textId="77777777" w:rsidR="00996DED" w:rsidRPr="00996DED" w:rsidRDefault="00996DED" w:rsidP="00996DED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227CEC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791F5674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42448F7C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5B415EE3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75E2184F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7DCB7379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0119F501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5BD8C735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265F1DAA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2A01C6CB" w14:textId="77777777" w:rsidR="00996DED" w:rsidRPr="00996DED" w:rsidRDefault="00996DED" w:rsidP="0099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31BAE947" w14:textId="77777777" w:rsidR="009B6FA6" w:rsidRDefault="009B6FA6"/>
    <w:sectPr w:rsidR="009B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OpenSymbol">
    <w:altName w:val="Arial Unicode MS"/>
    <w:charset w:val="01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" o:bullet="t">
        <v:imagedata r:id="rId1" o:title="clip_image001"/>
      </v:shape>
    </w:pict>
  </w:numPicBullet>
  <w:abstractNum w:abstractNumId="0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20"/>
    <w:rsid w:val="00935020"/>
    <w:rsid w:val="00996DED"/>
    <w:rsid w:val="009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F1D3-00CA-4361-8C35-7E4B6815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96DED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996DED"/>
    <w:pPr>
      <w:keepNext/>
      <w:keepLines/>
      <w:spacing w:before="40" w:after="0"/>
      <w:outlineLvl w:val="1"/>
    </w:pPr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996DED"/>
    <w:pPr>
      <w:keepNext/>
      <w:keepLines/>
      <w:spacing w:before="40" w:after="0"/>
      <w:outlineLvl w:val="2"/>
    </w:pPr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paragraph" w:styleId="4">
    <w:name w:val="heading 4"/>
    <w:basedOn w:val="a"/>
    <w:link w:val="40"/>
    <w:uiPriority w:val="1"/>
    <w:semiHidden/>
    <w:unhideWhenUsed/>
    <w:qFormat/>
    <w:rsid w:val="00996DED"/>
    <w:pPr>
      <w:widowControl w:val="0"/>
      <w:autoSpaceDE w:val="0"/>
      <w:autoSpaceDN w:val="0"/>
      <w:spacing w:after="0" w:line="240" w:lineRule="auto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996DED"/>
    <w:pPr>
      <w:keepNext/>
      <w:keepLines/>
      <w:widowControl w:val="0"/>
      <w:suppressAutoHyphens/>
      <w:spacing w:before="240" w:after="0" w:line="240" w:lineRule="auto"/>
      <w:outlineLvl w:val="0"/>
    </w:pPr>
    <w:rPr>
      <w:rFonts w:ascii="Cambria" w:eastAsia="Times New Roman" w:hAnsi="Cambria" w:cs="Mangal"/>
      <w:color w:val="365F91"/>
      <w:sz w:val="32"/>
      <w:szCs w:val="29"/>
      <w:lang w:eastAsia="zh-CN" w:bidi="hi-IN"/>
    </w:rPr>
  </w:style>
  <w:style w:type="paragraph" w:customStyle="1" w:styleId="21">
    <w:name w:val="Заголовок 21"/>
    <w:basedOn w:val="a"/>
    <w:next w:val="a"/>
    <w:uiPriority w:val="1"/>
    <w:semiHidden/>
    <w:unhideWhenUsed/>
    <w:qFormat/>
    <w:rsid w:val="00996DED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paragraph" w:customStyle="1" w:styleId="31">
    <w:name w:val="Заголовок 31"/>
    <w:basedOn w:val="a"/>
    <w:next w:val="a"/>
    <w:uiPriority w:val="1"/>
    <w:semiHidden/>
    <w:unhideWhenUsed/>
    <w:qFormat/>
    <w:rsid w:val="00996DED"/>
    <w:pPr>
      <w:keepNext/>
      <w:keepLines/>
      <w:widowControl w:val="0"/>
      <w:suppressAutoHyphens/>
      <w:spacing w:before="40" w:after="0" w:line="240" w:lineRule="auto"/>
      <w:outlineLvl w:val="2"/>
    </w:pPr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"/>
    <w:semiHidden/>
    <w:rsid w:val="00996D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96DED"/>
  </w:style>
  <w:style w:type="character" w:customStyle="1" w:styleId="10">
    <w:name w:val="Заголовок 1 Знак"/>
    <w:basedOn w:val="a0"/>
    <w:link w:val="1"/>
    <w:uiPriority w:val="1"/>
    <w:rsid w:val="00996DED"/>
    <w:rPr>
      <w:rFonts w:ascii="Cambria" w:eastAsia="Times New Roman" w:hAnsi="Cambria" w:cs="Mangal"/>
      <w:color w:val="365F91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996DED"/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1"/>
    <w:semiHidden/>
    <w:rsid w:val="00996DED"/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13">
    <w:name w:val="Гиперссылка1"/>
    <w:basedOn w:val="a0"/>
    <w:uiPriority w:val="99"/>
    <w:semiHidden/>
    <w:unhideWhenUsed/>
    <w:rsid w:val="00996DE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996DED"/>
    <w:rPr>
      <w:color w:val="800080"/>
      <w:u w:val="single"/>
    </w:rPr>
  </w:style>
  <w:style w:type="paragraph" w:styleId="a3">
    <w:name w:val="Body Text"/>
    <w:basedOn w:val="a"/>
    <w:link w:val="a4"/>
    <w:uiPriority w:val="1"/>
    <w:semiHidden/>
    <w:unhideWhenUsed/>
    <w:qFormat/>
    <w:rsid w:val="00996DE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DED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normal0">
    <w:name w:val="msonormal"/>
    <w:basedOn w:val="a"/>
    <w:rsid w:val="0099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9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996DED"/>
    <w:pPr>
      <w:widowControl w:val="0"/>
      <w:suppressAutoHyphens/>
      <w:spacing w:after="0" w:line="240" w:lineRule="auto"/>
      <w:ind w:left="240" w:hanging="240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6">
    <w:name w:val="header"/>
    <w:basedOn w:val="a"/>
    <w:link w:val="a7"/>
    <w:semiHidden/>
    <w:unhideWhenUsed/>
    <w:rsid w:val="00996DED"/>
    <w:pPr>
      <w:widowControl w:val="0"/>
      <w:suppressLineNumbers/>
      <w:tabs>
        <w:tab w:val="center" w:pos="5130"/>
        <w:tab w:val="right" w:pos="10260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7">
    <w:name w:val="Верхний колонтитул Знак"/>
    <w:basedOn w:val="a0"/>
    <w:link w:val="a6"/>
    <w:semiHidden/>
    <w:rsid w:val="00996DED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996D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96DE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a">
    <w:name w:val="index heading"/>
    <w:basedOn w:val="a"/>
    <w:semiHidden/>
    <w:unhideWhenUsed/>
    <w:rsid w:val="00996DE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b">
    <w:name w:val="List"/>
    <w:basedOn w:val="a3"/>
    <w:semiHidden/>
    <w:unhideWhenUsed/>
    <w:rsid w:val="00996DED"/>
  </w:style>
  <w:style w:type="paragraph" w:styleId="ac">
    <w:name w:val="Title"/>
    <w:basedOn w:val="a"/>
    <w:link w:val="ad"/>
    <w:uiPriority w:val="1"/>
    <w:qFormat/>
    <w:rsid w:val="00996DED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character" w:customStyle="1" w:styleId="ad">
    <w:name w:val="Заголовок Знак"/>
    <w:basedOn w:val="a0"/>
    <w:link w:val="ac"/>
    <w:uiPriority w:val="1"/>
    <w:rsid w:val="00996DED"/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996D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96D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basedOn w:val="a0"/>
    <w:link w:val="af1"/>
    <w:uiPriority w:val="1"/>
    <w:locked/>
    <w:rsid w:val="00996DED"/>
  </w:style>
  <w:style w:type="paragraph" w:styleId="af1">
    <w:name w:val="No Spacing"/>
    <w:link w:val="af0"/>
    <w:uiPriority w:val="1"/>
    <w:qFormat/>
    <w:rsid w:val="00996DED"/>
    <w:pPr>
      <w:suppressAutoHyphens/>
      <w:spacing w:after="0" w:line="240" w:lineRule="auto"/>
    </w:pPr>
  </w:style>
  <w:style w:type="paragraph" w:styleId="af2">
    <w:name w:val="List Paragraph"/>
    <w:basedOn w:val="a"/>
    <w:uiPriority w:val="1"/>
    <w:qFormat/>
    <w:rsid w:val="00996DED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16">
    <w:name w:val="Заголовок1"/>
    <w:basedOn w:val="a"/>
    <w:next w:val="a3"/>
    <w:rsid w:val="00996DED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customStyle="1" w:styleId="af3">
    <w:name w:val="Содержимое таблицы"/>
    <w:basedOn w:val="a"/>
    <w:rsid w:val="00996DE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4">
    <w:name w:val="Блочная цитата"/>
    <w:basedOn w:val="a"/>
    <w:rsid w:val="00996DED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5">
    <w:name w:val="Заглавие"/>
    <w:basedOn w:val="16"/>
    <w:next w:val="a3"/>
    <w:rsid w:val="00996DED"/>
    <w:pPr>
      <w:jc w:val="center"/>
    </w:pPr>
    <w:rPr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996DE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ParaAttribute8">
    <w:name w:val="ParaAttribute8"/>
    <w:qFormat/>
    <w:rsid w:val="00996DE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996DE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996DED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996DED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996DED"/>
    <w:pPr>
      <w:widowControl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qFormat/>
    <w:rsid w:val="00996DE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7">
    <w:name w:val="Обычный (веб)1"/>
    <w:basedOn w:val="a"/>
    <w:uiPriority w:val="99"/>
    <w:qFormat/>
    <w:rsid w:val="0099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9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Маркеры списка"/>
    <w:rsid w:val="00996DED"/>
    <w:rPr>
      <w:rFonts w:ascii="Times New Roman" w:eastAsia="OpenSymbol" w:hAnsi="Times New Roman" w:cs="OpenSymbol" w:hint="default"/>
      <w:b/>
      <w:bCs/>
    </w:rPr>
  </w:style>
  <w:style w:type="character" w:customStyle="1" w:styleId="af7">
    <w:name w:val="Символ нумерации"/>
    <w:rsid w:val="00996DED"/>
    <w:rPr>
      <w:b/>
      <w:bCs/>
    </w:rPr>
  </w:style>
  <w:style w:type="character" w:customStyle="1" w:styleId="-">
    <w:name w:val="Интернет-ссылка"/>
    <w:rsid w:val="00996DED"/>
    <w:rPr>
      <w:color w:val="000080"/>
      <w:u w:val="single"/>
    </w:rPr>
  </w:style>
  <w:style w:type="paragraph" w:styleId="af8">
    <w:name w:val="Subtitle"/>
    <w:basedOn w:val="16"/>
    <w:next w:val="a3"/>
    <w:link w:val="af9"/>
    <w:qFormat/>
    <w:rsid w:val="00996DED"/>
    <w:pPr>
      <w:spacing w:before="60"/>
      <w:jc w:val="center"/>
    </w:pPr>
    <w:rPr>
      <w:sz w:val="36"/>
      <w:szCs w:val="36"/>
    </w:rPr>
  </w:style>
  <w:style w:type="character" w:customStyle="1" w:styleId="af9">
    <w:name w:val="Подзаголовок Знак"/>
    <w:basedOn w:val="a0"/>
    <w:link w:val="af8"/>
    <w:rsid w:val="00996DED"/>
    <w:rPr>
      <w:rFonts w:ascii="Liberation Sans" w:eastAsia="Microsoft YaHei" w:hAnsi="Liberation Sans" w:cs="Mangal"/>
      <w:sz w:val="36"/>
      <w:szCs w:val="36"/>
      <w:lang w:eastAsia="zh-CN" w:bidi="hi-IN"/>
    </w:rPr>
  </w:style>
  <w:style w:type="character" w:customStyle="1" w:styleId="CharAttribute2">
    <w:name w:val="CharAttribute2"/>
    <w:qFormat/>
    <w:rsid w:val="00996DED"/>
    <w:rPr>
      <w:rFonts w:ascii="Times New Roman" w:eastAsia="Batang" w:hAnsi="Times New Roman" w:cs="Times New Roman" w:hint="default"/>
      <w:color w:val="00000A"/>
      <w:sz w:val="28"/>
    </w:rPr>
  </w:style>
  <w:style w:type="character" w:customStyle="1" w:styleId="CharAttribute6">
    <w:name w:val="CharAttribute6"/>
    <w:qFormat/>
    <w:rsid w:val="00996DED"/>
    <w:rPr>
      <w:rFonts w:ascii="Times New Roman" w:eastAsia="Batang" w:hAnsi="Times New Roman" w:cs="Times New Roman" w:hint="default"/>
      <w:color w:val="0000FF"/>
      <w:sz w:val="28"/>
      <w:u w:val="single"/>
    </w:rPr>
  </w:style>
  <w:style w:type="character" w:customStyle="1" w:styleId="CharAttribute5">
    <w:name w:val="CharAttribute5"/>
    <w:qFormat/>
    <w:rsid w:val="00996DED"/>
    <w:rPr>
      <w:rFonts w:ascii="Batang" w:eastAsia="Times New Roman" w:hAnsi="Batang" w:hint="eastAsia"/>
      <w:sz w:val="28"/>
    </w:rPr>
  </w:style>
  <w:style w:type="table" w:styleId="afa">
    <w:name w:val="Table Grid"/>
    <w:basedOn w:val="a1"/>
    <w:uiPriority w:val="59"/>
    <w:rsid w:val="00996DED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96D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99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link w:val="2"/>
    <w:uiPriority w:val="9"/>
    <w:semiHidden/>
    <w:rsid w:val="00996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996D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996DED"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996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6748</Words>
  <Characters>38469</Characters>
  <Application>Microsoft Office Word</Application>
  <DocSecurity>0</DocSecurity>
  <Lines>320</Lines>
  <Paragraphs>90</Paragraphs>
  <ScaleCrop>false</ScaleCrop>
  <Company/>
  <LinksUpToDate>false</LinksUpToDate>
  <CharactersWithSpaces>45127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 Ахмедов</dc:creator>
  <cp:keywords/>
  <dc:description/>
  <cp:lastModifiedBy>Саид Ахмедов</cp:lastModifiedBy>
  <cp:revision>3</cp:revision>
  <dcterms:created xsi:type="dcterms:W3CDTF">2022-03-23T10:47:00Z</dcterms:created>
  <dcterms:modified xsi:type="dcterms:W3CDTF">2022-03-23T10:48:00Z</dcterms:modified>
</cp:coreProperties>
</file>